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52C76" w14:textId="77777777" w:rsidR="007206FB" w:rsidRDefault="00DE637A" w:rsidP="000C4C4C">
      <w:pPr>
        <w:jc w:val="both"/>
      </w:pPr>
      <w:r>
        <w:rPr>
          <w:noProof/>
        </w:rPr>
        <w:drawing>
          <wp:anchor distT="0" distB="0" distL="114300" distR="114300" simplePos="0" relativeHeight="251666432" behindDoc="0" locked="0" layoutInCell="1" allowOverlap="1" wp14:anchorId="52255DE1" wp14:editId="37D48D04">
            <wp:simplePos x="0" y="0"/>
            <wp:positionH relativeFrom="leftMargin">
              <wp:posOffset>371475</wp:posOffset>
            </wp:positionH>
            <wp:positionV relativeFrom="paragraph">
              <wp:posOffset>-368935</wp:posOffset>
            </wp:positionV>
            <wp:extent cx="800100" cy="800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177A">
        <w:rPr>
          <w:noProof/>
        </w:rPr>
        <mc:AlternateContent>
          <mc:Choice Requires="wpg">
            <w:drawing>
              <wp:anchor distT="0" distB="0" distL="114300" distR="114300" simplePos="0" relativeHeight="251662336" behindDoc="0" locked="0" layoutInCell="1" allowOverlap="1" wp14:anchorId="5BB55B65" wp14:editId="57801592">
                <wp:simplePos x="0" y="0"/>
                <wp:positionH relativeFrom="column">
                  <wp:posOffset>-914400</wp:posOffset>
                </wp:positionH>
                <wp:positionV relativeFrom="paragraph">
                  <wp:posOffset>-361950</wp:posOffset>
                </wp:positionV>
                <wp:extent cx="7611745" cy="793115"/>
                <wp:effectExtent l="0" t="0" r="27305" b="26035"/>
                <wp:wrapNone/>
                <wp:docPr id="1" name="Group 1"/>
                <wp:cNvGraphicFramePr/>
                <a:graphic xmlns:a="http://schemas.openxmlformats.org/drawingml/2006/main">
                  <a:graphicData uri="http://schemas.microsoft.com/office/word/2010/wordprocessingGroup">
                    <wpg:wgp>
                      <wpg:cNvGrpSpPr/>
                      <wpg:grpSpPr>
                        <a:xfrm>
                          <a:off x="0" y="0"/>
                          <a:ext cx="7611745" cy="793115"/>
                          <a:chOff x="0" y="-19050"/>
                          <a:chExt cx="7611745" cy="793115"/>
                        </a:xfrm>
                      </wpg:grpSpPr>
                      <wps:wsp>
                        <wps:cNvPr id="3" name="Rectangle 3"/>
                        <wps:cNvSpPr/>
                        <wps:spPr>
                          <a:xfrm>
                            <a:off x="0" y="-19050"/>
                            <a:ext cx="7611745" cy="7931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2"/>
                        <wps:cNvSpPr txBox="1">
                          <a:spLocks noChangeArrowheads="1"/>
                        </wps:cNvSpPr>
                        <wps:spPr bwMode="auto">
                          <a:xfrm>
                            <a:off x="933450" y="238125"/>
                            <a:ext cx="3895725" cy="370840"/>
                          </a:xfrm>
                          <a:prstGeom prst="rect">
                            <a:avLst/>
                          </a:prstGeom>
                          <a:noFill/>
                          <a:ln w="9525">
                            <a:noFill/>
                            <a:miter lim="800000"/>
                            <a:headEnd/>
                            <a:tailEnd/>
                          </a:ln>
                        </wps:spPr>
                        <wps:txbx>
                          <w:txbxContent>
                            <w:p w14:paraId="18CCD163" w14:textId="77777777" w:rsidR="007206FB" w:rsidRPr="004E6845" w:rsidRDefault="007206FB" w:rsidP="007206FB">
                              <w:pPr>
                                <w:ind w:left="360"/>
                                <w:rPr>
                                  <w:rFonts w:cstheme="minorHAnsi"/>
                                  <w:color w:val="FFFFFF" w:themeColor="background1"/>
                                </w:rPr>
                              </w:pPr>
                              <w:r w:rsidRPr="004E6845">
                                <w:rPr>
                                  <w:rFonts w:cstheme="minorHAnsi"/>
                                  <w:color w:val="FFFFFF" w:themeColor="background1"/>
                                </w:rPr>
                                <w:t>Legal Research and Library Services</w:t>
                              </w:r>
                            </w:p>
                          </w:txbxContent>
                        </wps:txbx>
                        <wps:bodyPr rot="0" vert="horz" wrap="square" lIns="91440" tIns="46800" rIns="91440" bIns="45720" anchor="t" anchorCtr="0">
                          <a:noAutofit/>
                        </wps:bodyPr>
                      </wps:wsp>
                      <pic:pic xmlns:pic="http://schemas.openxmlformats.org/drawingml/2006/picture">
                        <pic:nvPicPr>
                          <pic:cNvPr id="13" name="Graphic 13"/>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5534025" y="219075"/>
                            <a:ext cx="1590675" cy="378460"/>
                          </a:xfrm>
                          <a:prstGeom prst="rect">
                            <a:avLst/>
                          </a:prstGeom>
                        </pic:spPr>
                      </pic:pic>
                    </wpg:wgp>
                  </a:graphicData>
                </a:graphic>
                <wp14:sizeRelV relativeFrom="margin">
                  <wp14:pctHeight>0</wp14:pctHeight>
                </wp14:sizeRelV>
              </wp:anchor>
            </w:drawing>
          </mc:Choice>
          <mc:Fallback>
            <w:pict>
              <v:group w14:anchorId="5BB55B65" id="Group 1" o:spid="_x0000_s1026" style="position:absolute;left:0;text-align:left;margin-left:-1in;margin-top:-28.5pt;width:599.35pt;height:62.45pt;z-index:251662336;mso-height-relative:margin" coordorigin=",-190" coordsize="76117,793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">
                <v:rect id="Rectangle 3" o:spid="_x0000_s1027" style="position:absolute;top:-190;width:76117;height:7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" fillcolor="#4472c4 [3204]" strokecolor="#1f3763 [1604]" strokeweight="1pt"/>
                <v:shapetype id="_x0000_t202" coordsize="21600,21600" o:spt="202" path="m,l,21600r21600,l21600,xe">
                  <v:stroke joinstyle="miter"/>
                  <v:path gradientshapeok="t" o:connecttype="rect"/>
                </v:shapetype>
                <v:shape id="_x0000_s1028" type="#_x0000_t202" style="position:absolute;left:9334;top:2381;width:38957;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" filled="f" stroked="f">
                  <v:textbox inset=",1.3mm">
                    <w:txbxContent>
                      <w:p w14:paraId="18CCD163" w14:textId="77777777" w:rsidR="007206FB" w:rsidRPr="004E6845" w:rsidRDefault="007206FB" w:rsidP="007206FB">
                        <w:pPr>
                          <w:ind w:left="360"/>
                          <w:rPr>
                            <w:rFonts w:cstheme="minorHAnsi"/>
                            <w:color w:val="FFFFFF" w:themeColor="background1"/>
                          </w:rPr>
                        </w:pPr>
                        <w:r w:rsidRPr="004E6845">
                          <w:rPr>
                            <w:rFonts w:cstheme="minorHAnsi"/>
                            <w:color w:val="FFFFFF" w:themeColor="background1"/>
                          </w:rPr>
                          <w:t>Legal Research and Library Services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3" o:spid="_x0000_s1029" type="#_x0000_t75" style="position:absolute;left:55340;top:2190;width:15907;height:3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">
                  <v:imagedata r:id="rId11" o:title=""/>
                </v:shape>
              </v:group>
            </w:pict>
          </mc:Fallback>
        </mc:AlternateContent>
      </w:r>
    </w:p>
    <w:p w14:paraId="5FB7733F" w14:textId="77777777" w:rsidR="007206FB" w:rsidRDefault="007206FB" w:rsidP="000C4C4C">
      <w:pPr>
        <w:jc w:val="both"/>
      </w:pPr>
    </w:p>
    <w:p w14:paraId="1BCD2390" w14:textId="2D8070B5" w:rsidR="007206FB" w:rsidRPr="00C61D34" w:rsidRDefault="00B6258F" w:rsidP="000C4C4C">
      <w:pPr>
        <w:ind w:left="360"/>
        <w:jc w:val="both"/>
        <w:rPr>
          <w:rFonts w:cs="Times New Roman"/>
          <w:smallCaps/>
          <w:color w:val="4472C4" w:themeColor="accent1"/>
          <w:sz w:val="44"/>
          <w:szCs w:val="44"/>
          <w:lang w:val="en-US"/>
        </w:rPr>
      </w:pPr>
      <w:r>
        <w:rPr>
          <w:rFonts w:cs="Times New Roman"/>
          <w:color w:val="4472C4" w:themeColor="accent1"/>
          <w:sz w:val="44"/>
          <w:szCs w:val="44"/>
          <w:lang w:val="en-US"/>
        </w:rPr>
        <w:t>Protocol</w:t>
      </w:r>
    </w:p>
    <w:tbl>
      <w:tblPr>
        <w:tblStyle w:val="TableGrid"/>
        <w:tblW w:w="9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6369"/>
      </w:tblGrid>
      <w:tr w:rsidR="007206FB" w:rsidRPr="003C35B7" w14:paraId="7C48747D" w14:textId="77777777" w:rsidTr="001B4A16">
        <w:trPr>
          <w:trHeight w:val="908"/>
        </w:trPr>
        <w:tc>
          <w:tcPr>
            <w:tcW w:w="2705" w:type="dxa"/>
          </w:tcPr>
          <w:p w14:paraId="27D9FF77" w14:textId="77777777" w:rsidR="007206FB" w:rsidRPr="003C35B7" w:rsidRDefault="00687F8A" w:rsidP="000C4C4C">
            <w:pPr>
              <w:ind w:left="360"/>
              <w:jc w:val="both"/>
              <w:rPr>
                <w:b/>
                <w:szCs w:val="24"/>
              </w:rPr>
            </w:pPr>
            <w:r>
              <w:rPr>
                <w:b/>
                <w:szCs w:val="24"/>
              </w:rPr>
              <w:t>Title</w:t>
            </w:r>
            <w:r w:rsidR="007206FB" w:rsidRPr="003C35B7">
              <w:rPr>
                <w:b/>
                <w:szCs w:val="24"/>
              </w:rPr>
              <w:t>:</w:t>
            </w:r>
          </w:p>
        </w:tc>
        <w:tc>
          <w:tcPr>
            <w:tcW w:w="6369" w:type="dxa"/>
          </w:tcPr>
          <w:p w14:paraId="712A3BE3" w14:textId="1BA3614F" w:rsidR="00DF1372" w:rsidRPr="00DF1372" w:rsidRDefault="00DF1372" w:rsidP="00DF1372">
            <w:pPr>
              <w:ind w:left="360"/>
              <w:jc w:val="both"/>
              <w:rPr>
                <w:lang w:val="en-GB"/>
              </w:rPr>
            </w:pPr>
            <w:r>
              <w:rPr>
                <w:lang w:val="en-GB"/>
              </w:rPr>
              <w:t>Judicial Participation in</w:t>
            </w:r>
            <w:r w:rsidR="00867196" w:rsidRPr="009F4F90">
              <w:rPr>
                <w:lang w:val="en-GB"/>
              </w:rPr>
              <w:t xml:space="preserve"> Research </w:t>
            </w:r>
            <w:r>
              <w:rPr>
                <w:lang w:val="en-GB"/>
              </w:rPr>
              <w:t>Projects – Guidance for Researchers</w:t>
            </w:r>
          </w:p>
        </w:tc>
      </w:tr>
      <w:tr w:rsidR="007206FB" w:rsidRPr="003C35B7" w14:paraId="38BD3BD3" w14:textId="77777777" w:rsidTr="001B4A16">
        <w:trPr>
          <w:trHeight w:val="464"/>
        </w:trPr>
        <w:tc>
          <w:tcPr>
            <w:tcW w:w="2705" w:type="dxa"/>
          </w:tcPr>
          <w:p w14:paraId="02A9D786" w14:textId="77777777" w:rsidR="007206FB" w:rsidRPr="003C35B7" w:rsidRDefault="007206FB" w:rsidP="000C4C4C">
            <w:pPr>
              <w:ind w:left="360"/>
              <w:jc w:val="both"/>
              <w:rPr>
                <w:b/>
                <w:szCs w:val="24"/>
              </w:rPr>
            </w:pPr>
            <w:r w:rsidRPr="003C35B7">
              <w:rPr>
                <w:b/>
                <w:szCs w:val="24"/>
              </w:rPr>
              <w:t>Written by:</w:t>
            </w:r>
          </w:p>
        </w:tc>
        <w:tc>
          <w:tcPr>
            <w:tcW w:w="6369" w:type="dxa"/>
          </w:tcPr>
          <w:p w14:paraId="48BDE9C0" w14:textId="423F1842" w:rsidR="007206FB" w:rsidRPr="003C35B7" w:rsidRDefault="003D1AC6" w:rsidP="000C4C4C">
            <w:pPr>
              <w:ind w:left="360"/>
              <w:jc w:val="both"/>
              <w:rPr>
                <w:szCs w:val="24"/>
              </w:rPr>
            </w:pPr>
            <w:r>
              <w:rPr>
                <w:szCs w:val="24"/>
              </w:rPr>
              <w:t xml:space="preserve">LRLS </w:t>
            </w:r>
            <w:r w:rsidR="00453AC9">
              <w:rPr>
                <w:szCs w:val="24"/>
              </w:rPr>
              <w:t>Subc</w:t>
            </w:r>
            <w:r>
              <w:rPr>
                <w:szCs w:val="24"/>
              </w:rPr>
              <w:t>ommittee</w:t>
            </w:r>
          </w:p>
        </w:tc>
      </w:tr>
      <w:tr w:rsidR="007206FB" w:rsidRPr="003C35B7" w14:paraId="287ADF43" w14:textId="77777777" w:rsidTr="001B4A16">
        <w:trPr>
          <w:trHeight w:val="454"/>
        </w:trPr>
        <w:tc>
          <w:tcPr>
            <w:tcW w:w="2705" w:type="dxa"/>
          </w:tcPr>
          <w:p w14:paraId="4EACECA9" w14:textId="77777777" w:rsidR="007206FB" w:rsidRPr="003C35B7" w:rsidRDefault="007206FB" w:rsidP="000C4C4C">
            <w:pPr>
              <w:ind w:left="360"/>
              <w:jc w:val="both"/>
              <w:rPr>
                <w:b/>
                <w:szCs w:val="24"/>
              </w:rPr>
            </w:pPr>
            <w:r w:rsidRPr="003C35B7">
              <w:rPr>
                <w:b/>
                <w:szCs w:val="24"/>
              </w:rPr>
              <w:t>Date:</w:t>
            </w:r>
          </w:p>
        </w:tc>
        <w:tc>
          <w:tcPr>
            <w:tcW w:w="6369" w:type="dxa"/>
          </w:tcPr>
          <w:p w14:paraId="5AFFF585" w14:textId="298E68F0" w:rsidR="007206FB" w:rsidRPr="003C35B7" w:rsidRDefault="00B564DE" w:rsidP="000C4C4C">
            <w:pPr>
              <w:ind w:left="360"/>
              <w:jc w:val="both"/>
              <w:rPr>
                <w:szCs w:val="24"/>
              </w:rPr>
            </w:pPr>
            <w:r>
              <w:rPr>
                <w:szCs w:val="24"/>
              </w:rPr>
              <w:t xml:space="preserve">Approved by </w:t>
            </w:r>
            <w:r w:rsidR="00453AC9">
              <w:rPr>
                <w:szCs w:val="24"/>
              </w:rPr>
              <w:t>Subc</w:t>
            </w:r>
            <w:r>
              <w:rPr>
                <w:szCs w:val="24"/>
              </w:rPr>
              <w:t xml:space="preserve">ommittee </w:t>
            </w:r>
            <w:r w:rsidR="001B18F6">
              <w:rPr>
                <w:szCs w:val="24"/>
              </w:rPr>
              <w:t>8</w:t>
            </w:r>
            <w:r w:rsidR="001B18F6" w:rsidRPr="001B18F6">
              <w:rPr>
                <w:szCs w:val="24"/>
                <w:vertAlign w:val="superscript"/>
              </w:rPr>
              <w:t>th</w:t>
            </w:r>
            <w:r w:rsidR="001B18F6">
              <w:rPr>
                <w:szCs w:val="24"/>
              </w:rPr>
              <w:t xml:space="preserve"> February 2023</w:t>
            </w:r>
          </w:p>
        </w:tc>
      </w:tr>
      <w:tr w:rsidR="007206FB" w:rsidRPr="003C35B7" w14:paraId="2FD9CE36" w14:textId="77777777" w:rsidTr="001B4A16">
        <w:trPr>
          <w:trHeight w:val="908"/>
        </w:trPr>
        <w:tc>
          <w:tcPr>
            <w:tcW w:w="2705" w:type="dxa"/>
          </w:tcPr>
          <w:p w14:paraId="34BB0B07" w14:textId="56F7C6BC" w:rsidR="007206FB" w:rsidRPr="003C35B7" w:rsidRDefault="007206FB" w:rsidP="00B6258F">
            <w:pPr>
              <w:jc w:val="both"/>
              <w:rPr>
                <w:b/>
                <w:szCs w:val="24"/>
              </w:rPr>
            </w:pPr>
            <w:r>
              <w:rPr>
                <w:b/>
                <w:noProof/>
                <w:szCs w:val="24"/>
              </w:rPr>
              <mc:AlternateContent>
                <mc:Choice Requires="wps">
                  <w:drawing>
                    <wp:anchor distT="0" distB="0" distL="114300" distR="114300" simplePos="0" relativeHeight="251664384" behindDoc="0" locked="0" layoutInCell="1" allowOverlap="1" wp14:anchorId="67C860BF" wp14:editId="0D347002">
                      <wp:simplePos x="0" y="0"/>
                      <wp:positionH relativeFrom="column">
                        <wp:posOffset>7619</wp:posOffset>
                      </wp:positionH>
                      <wp:positionV relativeFrom="paragraph">
                        <wp:posOffset>83185</wp:posOffset>
                      </wp:positionV>
                      <wp:extent cx="5648325" cy="19050"/>
                      <wp:effectExtent l="0" t="0" r="28575" b="19050"/>
                      <wp:wrapNone/>
                      <wp:docPr id="8" name="Straight Connector 8"/>
                      <wp:cNvGraphicFramePr/>
                      <a:graphic xmlns:a="http://schemas.openxmlformats.org/drawingml/2006/main">
                        <a:graphicData uri="http://schemas.microsoft.com/office/word/2010/wordprocessingShape">
                          <wps:wsp>
                            <wps:cNvCnPr/>
                            <wps:spPr>
                              <a:xfrm flipV="1">
                                <a:off x="0" y="0"/>
                                <a:ext cx="56483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54598A20" id="Straight Connector 8"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6pt,6.55pt" to="445.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" strokecolor="#4472c4 [3204]" strokeweight="1.5pt">
                      <v:stroke joinstyle="miter"/>
                    </v:line>
                  </w:pict>
                </mc:Fallback>
              </mc:AlternateContent>
            </w:r>
          </w:p>
        </w:tc>
        <w:tc>
          <w:tcPr>
            <w:tcW w:w="6369" w:type="dxa"/>
          </w:tcPr>
          <w:p w14:paraId="06A2D534" w14:textId="77777777" w:rsidR="007206FB" w:rsidRPr="003C35B7" w:rsidRDefault="007206FB" w:rsidP="000C4C4C">
            <w:pPr>
              <w:ind w:left="360"/>
              <w:jc w:val="both"/>
              <w:rPr>
                <w:szCs w:val="24"/>
              </w:rPr>
            </w:pPr>
          </w:p>
        </w:tc>
      </w:tr>
    </w:tbl>
    <w:p w14:paraId="57585111" w14:textId="2D94B3D8" w:rsidR="009F4F90" w:rsidRPr="003D1AC6" w:rsidRDefault="009F4F90" w:rsidP="00B6258F">
      <w:pPr>
        <w:pStyle w:val="Heading1"/>
        <w:spacing w:after="120" w:line="360" w:lineRule="auto"/>
        <w:jc w:val="both"/>
        <w:rPr>
          <w:lang w:val="en-GB"/>
        </w:rPr>
      </w:pPr>
      <w:r w:rsidRPr="003D1AC6">
        <w:rPr>
          <w:lang w:val="en-GB"/>
        </w:rPr>
        <w:t xml:space="preserve">The </w:t>
      </w:r>
      <w:r>
        <w:rPr>
          <w:lang w:val="en-GB"/>
        </w:rPr>
        <w:t xml:space="preserve">Purpose of the </w:t>
      </w:r>
      <w:r w:rsidR="000C4C4C">
        <w:rPr>
          <w:lang w:val="en-GB"/>
        </w:rPr>
        <w:t>Protocol</w:t>
      </w:r>
    </w:p>
    <w:p w14:paraId="1A087918" w14:textId="5C267C80" w:rsidR="00DF1372" w:rsidRDefault="007458E9" w:rsidP="00B6258F">
      <w:pPr>
        <w:spacing w:before="120"/>
        <w:jc w:val="both"/>
        <w:rPr>
          <w:lang w:val="en-GB"/>
        </w:rPr>
      </w:pPr>
      <w:r>
        <w:rPr>
          <w:lang w:val="en-GB"/>
        </w:rPr>
        <w:t xml:space="preserve">This Protocol </w:t>
      </w:r>
      <w:r w:rsidR="003D1AC6" w:rsidRPr="003D1AC6">
        <w:rPr>
          <w:lang w:val="en-GB"/>
        </w:rPr>
        <w:t xml:space="preserve">is established in response to the number of requests received annually to members of, and jurisdictions within, the judiciary to participate in research. </w:t>
      </w:r>
    </w:p>
    <w:p w14:paraId="042801A3" w14:textId="3FE890ED" w:rsidR="00232788" w:rsidRDefault="001B4A16" w:rsidP="001B4A16">
      <w:pPr>
        <w:spacing w:before="240"/>
        <w:jc w:val="both"/>
      </w:pPr>
      <w:r>
        <w:rPr>
          <w:lang w:val="en-GB"/>
        </w:rPr>
        <w:t>T</w:t>
      </w:r>
      <w:r w:rsidR="00F95ECC" w:rsidRPr="00F95ECC">
        <w:t>here is a great deal of general information about judges</w:t>
      </w:r>
      <w:r w:rsidR="00CF390E">
        <w:t>,</w:t>
      </w:r>
      <w:r w:rsidR="00F95ECC" w:rsidRPr="00F95ECC">
        <w:t xml:space="preserve"> the judicial process and the courts</w:t>
      </w:r>
      <w:r w:rsidR="00F95ECC">
        <w:t xml:space="preserve"> on the </w:t>
      </w:r>
      <w:hyperlink r:id="rId12" w:history="1">
        <w:r w:rsidR="00F95ECC" w:rsidRPr="00F95ECC">
          <w:rPr>
            <w:rStyle w:val="Hyperlink"/>
          </w:rPr>
          <w:t>courts</w:t>
        </w:r>
      </w:hyperlink>
      <w:r w:rsidR="00F95ECC">
        <w:t xml:space="preserve"> website, the </w:t>
      </w:r>
      <w:hyperlink r:id="rId13" w:history="1">
        <w:r w:rsidR="00965D06">
          <w:rPr>
            <w:rStyle w:val="Hyperlink"/>
          </w:rPr>
          <w:t>J</w:t>
        </w:r>
        <w:r w:rsidR="00F95ECC" w:rsidRPr="00F95ECC">
          <w:rPr>
            <w:rStyle w:val="Hyperlink"/>
          </w:rPr>
          <w:t xml:space="preserve">udicial </w:t>
        </w:r>
        <w:r w:rsidR="00965D06">
          <w:rPr>
            <w:rStyle w:val="Hyperlink"/>
          </w:rPr>
          <w:t>C</w:t>
        </w:r>
        <w:r w:rsidR="00F95ECC" w:rsidRPr="00F95ECC">
          <w:rPr>
            <w:rStyle w:val="Hyperlink"/>
          </w:rPr>
          <w:t>ouncil</w:t>
        </w:r>
      </w:hyperlink>
      <w:r w:rsidR="00F95ECC">
        <w:t xml:space="preserve"> website</w:t>
      </w:r>
      <w:r w:rsidR="00965D06">
        <w:t xml:space="preserve">, </w:t>
      </w:r>
      <w:hyperlink r:id="rId14" w:history="1">
        <w:r w:rsidR="00965D06" w:rsidRPr="00965D06">
          <w:rPr>
            <w:rStyle w:val="Hyperlink"/>
          </w:rPr>
          <w:t>The Association of Judges of Ireland</w:t>
        </w:r>
      </w:hyperlink>
      <w:r w:rsidR="00965D06">
        <w:t xml:space="preserve"> website</w:t>
      </w:r>
      <w:r w:rsidR="00F95ECC">
        <w:t xml:space="preserve"> and the </w:t>
      </w:r>
      <w:hyperlink r:id="rId15" w:history="1">
        <w:r w:rsidR="00965D06">
          <w:rPr>
            <w:rStyle w:val="Hyperlink"/>
          </w:rPr>
          <w:t>S</w:t>
        </w:r>
        <w:r w:rsidR="00F95ECC" w:rsidRPr="00F95ECC">
          <w:rPr>
            <w:rStyle w:val="Hyperlink"/>
          </w:rPr>
          <w:t xml:space="preserve">upreme </w:t>
        </w:r>
        <w:r w:rsidR="00965D06">
          <w:rPr>
            <w:rStyle w:val="Hyperlink"/>
          </w:rPr>
          <w:t>C</w:t>
        </w:r>
        <w:r w:rsidR="00F95ECC" w:rsidRPr="00F95ECC">
          <w:rPr>
            <w:rStyle w:val="Hyperlink"/>
          </w:rPr>
          <w:t>ourt</w:t>
        </w:r>
      </w:hyperlink>
      <w:r w:rsidR="00F95ECC">
        <w:t xml:space="preserve"> website. </w:t>
      </w:r>
      <w:r w:rsidR="00271AC0">
        <w:t>Th</w:t>
      </w:r>
      <w:r w:rsidR="00271AC0" w:rsidRPr="00232788">
        <w:t>e administration of justice takes place in public and interested members of the public including those researching how courts operate have free access to the courts</w:t>
      </w:r>
      <w:r w:rsidR="00271AC0">
        <w:t>.</w:t>
      </w:r>
      <w:r w:rsidR="00271AC0" w:rsidRPr="00232788">
        <w:t xml:space="preserve">  Judgments of the superior courts are published and readily available</w:t>
      </w:r>
      <w:r w:rsidR="00271AC0">
        <w:t>. All t</w:t>
      </w:r>
      <w:r w:rsidR="00965D06" w:rsidRPr="00965D06">
        <w:t xml:space="preserve">hese sources provide a substantial source for research in relation to court proceedings, and practice </w:t>
      </w:r>
      <w:r w:rsidR="00271AC0">
        <w:t xml:space="preserve">and as </w:t>
      </w:r>
      <w:r>
        <w:t>freely</w:t>
      </w:r>
      <w:r w:rsidR="00271AC0">
        <w:t xml:space="preserve"> available information should be the primary resource for research</w:t>
      </w:r>
      <w:r w:rsidR="00965D06" w:rsidRPr="00965D06">
        <w:t>. It is recognised however that there may be occasions when a particular research project may involve, surveys of judges and/or personal interviews</w:t>
      </w:r>
      <w:r w:rsidR="00965D06">
        <w:t>.</w:t>
      </w:r>
    </w:p>
    <w:p w14:paraId="653D91AA" w14:textId="73E48318" w:rsidR="00232788" w:rsidRDefault="007F75EA" w:rsidP="001B4A16">
      <w:pPr>
        <w:spacing w:before="240"/>
        <w:jc w:val="both"/>
      </w:pPr>
      <w:r>
        <w:t>T</w:t>
      </w:r>
      <w:r w:rsidR="00271AC0">
        <w:t>here are many demands on judges</w:t>
      </w:r>
      <w:r>
        <w:t>’</w:t>
      </w:r>
      <w:r w:rsidR="00271AC0">
        <w:t xml:space="preserve"> time and it may be difficult to accommodate requests.</w:t>
      </w:r>
      <w:r w:rsidR="00F704E1">
        <w:t xml:space="preserve"> It is also important that</w:t>
      </w:r>
      <w:r w:rsidR="00F704E1" w:rsidRPr="00F704E1">
        <w:t xml:space="preserve"> </w:t>
      </w:r>
      <w:r w:rsidR="00F704E1">
        <w:t>a</w:t>
      </w:r>
      <w:r w:rsidR="00F704E1" w:rsidRPr="00232788">
        <w:t xml:space="preserve"> representative sample of respondents </w:t>
      </w:r>
      <w:r w:rsidR="00F704E1">
        <w:t>ought to be involved in any research. Furthermore</w:t>
      </w:r>
      <w:r>
        <w:t>,</w:t>
      </w:r>
      <w:r w:rsidR="00F704E1">
        <w:t xml:space="preserve"> </w:t>
      </w:r>
      <w:r w:rsidR="00271AC0">
        <w:t>a</w:t>
      </w:r>
      <w:r w:rsidR="006C79C1">
        <w:t xml:space="preserve">s </w:t>
      </w:r>
      <w:r w:rsidR="006C79C1">
        <w:lastRenderedPageBreak/>
        <w:t>justice must be administered in public</w:t>
      </w:r>
      <w:r w:rsidR="00F704E1">
        <w:t>,</w:t>
      </w:r>
      <w:r w:rsidR="00232788" w:rsidRPr="00232788">
        <w:t xml:space="preserve"> judges are constrained in discussing particular cases in private, particularly in a small jurisdiction with a limited number of judges</w:t>
      </w:r>
      <w:r w:rsidR="00271AC0">
        <w:t xml:space="preserve"> and where individual cases and/or judges may be identifiable</w:t>
      </w:r>
      <w:r w:rsidR="00F704E1">
        <w:t xml:space="preserve">, </w:t>
      </w:r>
      <w:r w:rsidR="00271AC0">
        <w:t>even if anonymised</w:t>
      </w:r>
      <w:r w:rsidR="00232788" w:rsidRPr="00232788">
        <w:t xml:space="preserve">. </w:t>
      </w:r>
      <w:r w:rsidR="006C79C1">
        <w:t xml:space="preserve">Where </w:t>
      </w:r>
      <w:r w:rsidR="00232788" w:rsidRPr="00232788">
        <w:t>interviews or surveys of serving judges</w:t>
      </w:r>
      <w:r w:rsidR="006C79C1">
        <w:t xml:space="preserve"> are conducted</w:t>
      </w:r>
      <w:r w:rsidR="00232788" w:rsidRPr="00232788">
        <w:t xml:space="preserve"> it is important</w:t>
      </w:r>
      <w:r w:rsidR="00271AC0">
        <w:t xml:space="preserve"> th</w:t>
      </w:r>
      <w:r w:rsidR="00F704E1">
        <w:t xml:space="preserve">erefore </w:t>
      </w:r>
      <w:r w:rsidR="00232788" w:rsidRPr="00232788">
        <w:t>that such research is carefully designed to be consistent with these values</w:t>
      </w:r>
      <w:r w:rsidR="006C79C1">
        <w:t>.</w:t>
      </w:r>
      <w:r w:rsidR="00232788" w:rsidRPr="00232788">
        <w:t xml:space="preserve"> </w:t>
      </w:r>
    </w:p>
    <w:p w14:paraId="61449C73" w14:textId="36975E10" w:rsidR="006C6ABA" w:rsidRDefault="006C6ABA" w:rsidP="001B4A16">
      <w:pPr>
        <w:spacing w:before="240"/>
        <w:jc w:val="both"/>
      </w:pPr>
      <w:r>
        <w:t>T</w:t>
      </w:r>
      <w:r w:rsidRPr="008576FA">
        <w:t>h</w:t>
      </w:r>
      <w:r w:rsidR="00DF1372">
        <w:t>is</w:t>
      </w:r>
      <w:r w:rsidRPr="008576FA">
        <w:t xml:space="preserve"> protocol is in place not just because of time</w:t>
      </w:r>
      <w:r>
        <w:t xml:space="preserve"> and/or </w:t>
      </w:r>
      <w:r w:rsidRPr="008576FA">
        <w:t>capacity constraints</w:t>
      </w:r>
      <w:r w:rsidR="00271AC0">
        <w:t xml:space="preserve"> upon judicial involvement in research projects</w:t>
      </w:r>
      <w:r w:rsidRPr="008576FA">
        <w:t>, but also because of the constraint judges</w:t>
      </w:r>
      <w:r w:rsidR="00271AC0">
        <w:t xml:space="preserve"> may feel </w:t>
      </w:r>
      <w:r w:rsidRPr="008576FA">
        <w:t>in discussing matters relating to their work</w:t>
      </w:r>
      <w:r>
        <w:t>.</w:t>
      </w:r>
      <w:r w:rsidRPr="008576FA">
        <w:t xml:space="preserve"> </w:t>
      </w:r>
      <w:r w:rsidR="00271AC0">
        <w:t>It is important that these constraints are understood at the point at which any research project is being considered and designed</w:t>
      </w:r>
      <w:r w:rsidR="00F704E1">
        <w:t>, and it is hoped this protocol and the procedure</w:t>
      </w:r>
      <w:r w:rsidR="007F75EA">
        <w:t>s</w:t>
      </w:r>
      <w:r w:rsidR="00F704E1">
        <w:t xml:space="preserve"> it establishes will be of assistance to prospective researchers in that regard</w:t>
      </w:r>
      <w:r w:rsidR="00271AC0">
        <w:t>.</w:t>
      </w:r>
    </w:p>
    <w:p w14:paraId="055FF00B" w14:textId="443ED39D" w:rsidR="001D539F" w:rsidRPr="00D16BE6" w:rsidRDefault="001D539F" w:rsidP="001D539F">
      <w:pPr>
        <w:spacing w:before="120"/>
        <w:jc w:val="both"/>
        <w:rPr>
          <w:szCs w:val="24"/>
        </w:rPr>
      </w:pPr>
      <w:r w:rsidRPr="00D16BE6">
        <w:rPr>
          <w:szCs w:val="24"/>
        </w:rPr>
        <w:t>Given concerns about the demands being made on judicial time, regard will be given to prioritising requests relating to sustained, competitively funded research undertaken by faculty (including post-doc</w:t>
      </w:r>
      <w:r w:rsidR="007F75EA">
        <w:rPr>
          <w:szCs w:val="24"/>
        </w:rPr>
        <w:t>toral</w:t>
      </w:r>
      <w:r w:rsidRPr="00D16BE6">
        <w:rPr>
          <w:szCs w:val="24"/>
        </w:rPr>
        <w:t>) and PhD students</w:t>
      </w:r>
      <w:r w:rsidR="007F75EA">
        <w:rPr>
          <w:szCs w:val="24"/>
        </w:rPr>
        <w:t>. Non-academic research undertaken with the purpose of improving the administration of justice, and in particular the courts, will also be considered for judicial participation.</w:t>
      </w:r>
    </w:p>
    <w:p w14:paraId="6C2BC23F" w14:textId="112712CF" w:rsidR="00392015" w:rsidRPr="003D1AC6" w:rsidRDefault="00392015" w:rsidP="00392015">
      <w:pPr>
        <w:pStyle w:val="Heading1"/>
        <w:spacing w:before="240" w:after="120" w:line="360" w:lineRule="auto"/>
        <w:jc w:val="both"/>
        <w:rPr>
          <w:lang w:val="en-GB"/>
        </w:rPr>
      </w:pPr>
      <w:r>
        <w:rPr>
          <w:lang w:val="en-GB"/>
        </w:rPr>
        <w:t>Key Principles and Objectives</w:t>
      </w:r>
    </w:p>
    <w:p w14:paraId="1C643639" w14:textId="77777777" w:rsidR="00392015" w:rsidRDefault="00392015" w:rsidP="00392015">
      <w:pPr>
        <w:spacing w:before="240"/>
        <w:jc w:val="both"/>
        <w:rPr>
          <w:lang w:val="en-GB"/>
        </w:rPr>
      </w:pPr>
      <w:r w:rsidRPr="00392015">
        <w:rPr>
          <w:lang w:val="en-GB"/>
        </w:rPr>
        <w:t xml:space="preserve">There are key principles that underpin all research, but especially empirical research involving people. </w:t>
      </w:r>
      <w:r>
        <w:rPr>
          <w:lang w:val="en-GB"/>
        </w:rPr>
        <w:t>T</w:t>
      </w:r>
      <w:r w:rsidRPr="00392015">
        <w:rPr>
          <w:lang w:val="en-GB"/>
        </w:rPr>
        <w:t>he</w:t>
      </w:r>
      <w:r>
        <w:rPr>
          <w:lang w:val="en-GB"/>
        </w:rPr>
        <w:t>se</w:t>
      </w:r>
      <w:r w:rsidRPr="00392015">
        <w:rPr>
          <w:lang w:val="en-GB"/>
        </w:rPr>
        <w:t xml:space="preserve"> principles </w:t>
      </w:r>
      <w:proofErr w:type="gramStart"/>
      <w:r>
        <w:rPr>
          <w:lang w:val="en-GB"/>
        </w:rPr>
        <w:t>include</w:t>
      </w:r>
      <w:r w:rsidRPr="00392015">
        <w:rPr>
          <w:lang w:val="en-GB"/>
        </w:rPr>
        <w:t>:</w:t>
      </w:r>
      <w:proofErr w:type="gramEnd"/>
      <w:r w:rsidRPr="00392015">
        <w:rPr>
          <w:lang w:val="en-GB"/>
        </w:rPr>
        <w:t xml:space="preserve"> rigour, transparency, confidentiality, and ethics. </w:t>
      </w:r>
    </w:p>
    <w:p w14:paraId="3DE90A7E" w14:textId="7B5BBCE9" w:rsidR="001D539F" w:rsidRDefault="00392015" w:rsidP="00392015">
      <w:pPr>
        <w:spacing w:before="240"/>
        <w:jc w:val="both"/>
        <w:rPr>
          <w:lang w:val="en-GB"/>
        </w:rPr>
      </w:pPr>
      <w:r>
        <w:rPr>
          <w:lang w:val="en-GB"/>
        </w:rPr>
        <w:t xml:space="preserve">The </w:t>
      </w:r>
      <w:r w:rsidRPr="00392015">
        <w:rPr>
          <w:lang w:val="en-GB"/>
        </w:rPr>
        <w:t>objective</w:t>
      </w:r>
      <w:r>
        <w:rPr>
          <w:lang w:val="en-GB"/>
        </w:rPr>
        <w:t xml:space="preserve"> of the protocol is to</w:t>
      </w:r>
      <w:r w:rsidRPr="00392015">
        <w:rPr>
          <w:lang w:val="en-GB"/>
        </w:rPr>
        <w:t xml:space="preserve"> </w:t>
      </w:r>
      <w:r>
        <w:rPr>
          <w:lang w:val="en-GB"/>
        </w:rPr>
        <w:t xml:space="preserve">facilitate </w:t>
      </w:r>
      <w:r w:rsidRPr="00392015">
        <w:rPr>
          <w:lang w:val="en-GB"/>
        </w:rPr>
        <w:t>high-quality research that is in the public interest.</w:t>
      </w:r>
    </w:p>
    <w:p w14:paraId="096B2398" w14:textId="77777777" w:rsidR="001D539F" w:rsidRDefault="001D539F">
      <w:pPr>
        <w:spacing w:after="160" w:line="259" w:lineRule="auto"/>
        <w:rPr>
          <w:lang w:val="en-GB"/>
        </w:rPr>
      </w:pPr>
      <w:r>
        <w:rPr>
          <w:lang w:val="en-GB"/>
        </w:rPr>
        <w:br w:type="page"/>
      </w:r>
    </w:p>
    <w:p w14:paraId="62D13333" w14:textId="406CC602" w:rsidR="00965D06" w:rsidRPr="003D1AC6" w:rsidRDefault="00965D06" w:rsidP="001B4A16">
      <w:pPr>
        <w:pStyle w:val="Heading1"/>
        <w:spacing w:before="240" w:after="120" w:line="360" w:lineRule="auto"/>
        <w:jc w:val="both"/>
        <w:rPr>
          <w:lang w:val="en-GB"/>
        </w:rPr>
      </w:pPr>
      <w:r w:rsidRPr="003D1AC6">
        <w:rPr>
          <w:lang w:val="en-GB"/>
        </w:rPr>
        <w:lastRenderedPageBreak/>
        <w:t xml:space="preserve">The </w:t>
      </w:r>
      <w:r>
        <w:rPr>
          <w:lang w:val="en-GB"/>
        </w:rPr>
        <w:t xml:space="preserve">LRLS </w:t>
      </w:r>
      <w:r w:rsidR="00AB4ADD">
        <w:rPr>
          <w:lang w:val="en-GB"/>
        </w:rPr>
        <w:t>C</w:t>
      </w:r>
      <w:r>
        <w:rPr>
          <w:lang w:val="en-GB"/>
        </w:rPr>
        <w:t xml:space="preserve">ommittee </w:t>
      </w:r>
    </w:p>
    <w:p w14:paraId="0EA61F38" w14:textId="51BCAE87" w:rsidR="00965D06" w:rsidRDefault="00965D06" w:rsidP="00965D06">
      <w:pPr>
        <w:spacing w:before="120"/>
        <w:jc w:val="both"/>
        <w:rPr>
          <w:lang w:val="en-GB"/>
        </w:rPr>
      </w:pPr>
      <w:r>
        <w:rPr>
          <w:lang w:val="en-GB"/>
        </w:rPr>
        <w:t xml:space="preserve">As per the Terms of Reference of the Legal Research and Library Services Committee (LRLS Committee) it falls within the </w:t>
      </w:r>
      <w:r w:rsidR="00D257E1">
        <w:rPr>
          <w:lang w:val="en-GB"/>
        </w:rPr>
        <w:t>subc</w:t>
      </w:r>
      <w:r>
        <w:rPr>
          <w:lang w:val="en-GB"/>
        </w:rPr>
        <w:t xml:space="preserve">ommittee’s scope and remit to draft a protocol and review </w:t>
      </w:r>
      <w:r w:rsidR="007F75EA">
        <w:rPr>
          <w:lang w:val="en-GB"/>
        </w:rPr>
        <w:t>a</w:t>
      </w:r>
      <w:r w:rsidRPr="009F4F90">
        <w:rPr>
          <w:lang w:val="en-GB"/>
        </w:rPr>
        <w:t xml:space="preserve">pplications for </w:t>
      </w:r>
      <w:r w:rsidR="007F75EA">
        <w:rPr>
          <w:lang w:val="en-GB"/>
        </w:rPr>
        <w:t>r</w:t>
      </w:r>
      <w:r w:rsidRPr="009F4F90">
        <w:rPr>
          <w:lang w:val="en-GB"/>
        </w:rPr>
        <w:t xml:space="preserve">esearch on the </w:t>
      </w:r>
      <w:r w:rsidR="007F75EA">
        <w:rPr>
          <w:lang w:val="en-GB"/>
        </w:rPr>
        <w:t>c</w:t>
      </w:r>
      <w:r w:rsidRPr="009F4F90">
        <w:rPr>
          <w:lang w:val="en-GB"/>
        </w:rPr>
        <w:t>ourts</w:t>
      </w:r>
      <w:r>
        <w:rPr>
          <w:lang w:val="en-GB"/>
        </w:rPr>
        <w:t>.</w:t>
      </w:r>
      <w:r w:rsidR="00831B4D">
        <w:rPr>
          <w:lang w:val="en-GB"/>
        </w:rPr>
        <w:t xml:space="preserve"> The LRLS Committee has delegated this function to a </w:t>
      </w:r>
      <w:r w:rsidR="00453AC9">
        <w:rPr>
          <w:lang w:val="en-GB"/>
        </w:rPr>
        <w:t>s</w:t>
      </w:r>
      <w:r w:rsidR="00831B4D">
        <w:rPr>
          <w:lang w:val="en-GB"/>
        </w:rPr>
        <w:t>ub</w:t>
      </w:r>
      <w:r w:rsidR="00453AC9">
        <w:rPr>
          <w:lang w:val="en-GB"/>
        </w:rPr>
        <w:t>c</w:t>
      </w:r>
      <w:r w:rsidR="00831B4D">
        <w:rPr>
          <w:lang w:val="en-GB"/>
        </w:rPr>
        <w:t xml:space="preserve">ommittee of judges nominated by the Presidents of each jurisdiction. </w:t>
      </w:r>
      <w:r>
        <w:rPr>
          <w:lang w:val="en-GB"/>
        </w:rPr>
        <w:t xml:space="preserve"> </w:t>
      </w:r>
    </w:p>
    <w:p w14:paraId="0CE783FD" w14:textId="6B41F98D" w:rsidR="003D1AC6" w:rsidRDefault="009C71DF" w:rsidP="001B4A16">
      <w:pPr>
        <w:spacing w:before="240"/>
        <w:jc w:val="both"/>
        <w:rPr>
          <w:lang w:val="en-GB"/>
        </w:rPr>
      </w:pPr>
      <w:r w:rsidRPr="009C71DF">
        <w:t>The purpose of this protocol is to provide a structure that allows judicial resources to be used for the most beneficial and necessary research while assisting</w:t>
      </w:r>
      <w:r>
        <w:t xml:space="preserve"> </w:t>
      </w:r>
      <w:r w:rsidRPr="009C71DF">
        <w:t>researchers in presenting research proposals which seek information and input from members of the judiciary in a way that is best designed to take account of the constraints and limitations on judicial involvement. It should be stressed</w:t>
      </w:r>
      <w:r w:rsidR="00F704E1">
        <w:t xml:space="preserve"> however</w:t>
      </w:r>
      <w:r w:rsidRPr="009C71DF">
        <w:t xml:space="preserve"> that participation will remain a matter for individual judges and approval by the </w:t>
      </w:r>
      <w:r w:rsidR="00D257E1">
        <w:t>sub</w:t>
      </w:r>
      <w:r w:rsidRPr="009C71DF">
        <w:t xml:space="preserve">committee of a proposal does not mean that judicial participation </w:t>
      </w:r>
      <w:r w:rsidR="007508B1">
        <w:t>will automatically be forthcoming</w:t>
      </w:r>
      <w:r w:rsidRPr="009C71DF">
        <w:t>. By the same token</w:t>
      </w:r>
      <w:r w:rsidR="007508B1">
        <w:t>, individual</w:t>
      </w:r>
      <w:r w:rsidRPr="009C71DF">
        <w:t xml:space="preserve"> judges remain free to participate in research proposals even if not approved by the </w:t>
      </w:r>
      <w:r w:rsidR="00D257E1">
        <w:t>sub</w:t>
      </w:r>
      <w:r w:rsidRPr="009C71DF">
        <w:t>committee.</w:t>
      </w:r>
      <w:r>
        <w:t xml:space="preserve"> </w:t>
      </w:r>
      <w:r w:rsidR="003D1AC6" w:rsidRPr="003D1AC6">
        <w:rPr>
          <w:lang w:val="en-GB"/>
        </w:rPr>
        <w:t xml:space="preserve">The </w:t>
      </w:r>
      <w:r w:rsidR="00D257E1">
        <w:rPr>
          <w:lang w:val="en-GB"/>
        </w:rPr>
        <w:t>subc</w:t>
      </w:r>
      <w:r w:rsidR="003D1AC6" w:rsidRPr="003D1AC6">
        <w:rPr>
          <w:lang w:val="en-GB"/>
        </w:rPr>
        <w:t xml:space="preserve">ommittee’s purpose is to examine and assess proposals and to make recommendations to colleagues with regard to those research projects most worthy of participation. </w:t>
      </w:r>
    </w:p>
    <w:p w14:paraId="43DCDFEA" w14:textId="54F75CF3" w:rsidR="00101B0D" w:rsidRDefault="00101B0D" w:rsidP="001B4A16">
      <w:pPr>
        <w:spacing w:before="240"/>
        <w:jc w:val="both"/>
        <w:rPr>
          <w:lang w:val="en-GB"/>
        </w:rPr>
      </w:pPr>
      <w:r>
        <w:rPr>
          <w:lang w:val="en-GB"/>
        </w:rPr>
        <w:t xml:space="preserve">The Members of the </w:t>
      </w:r>
      <w:r w:rsidR="00D257E1">
        <w:rPr>
          <w:lang w:val="en-GB"/>
        </w:rPr>
        <w:t>subc</w:t>
      </w:r>
      <w:r>
        <w:rPr>
          <w:lang w:val="en-GB"/>
        </w:rPr>
        <w:t>ommittee are:</w:t>
      </w:r>
    </w:p>
    <w:p w14:paraId="5698DAE0" w14:textId="77777777" w:rsidR="00831B4D" w:rsidRPr="00831B4D" w:rsidRDefault="00831B4D" w:rsidP="00831B4D">
      <w:pPr>
        <w:spacing w:before="240"/>
        <w:jc w:val="both"/>
        <w:rPr>
          <w:lang w:val="en-GB"/>
        </w:rPr>
      </w:pPr>
      <w:r w:rsidRPr="00831B4D">
        <w:rPr>
          <w:lang w:val="en-GB"/>
        </w:rPr>
        <w:t>The Hon. Mr. Justice Seamus Woulfe</w:t>
      </w:r>
    </w:p>
    <w:p w14:paraId="411194D3" w14:textId="6E40940C" w:rsidR="00831B4D" w:rsidRPr="00831B4D" w:rsidRDefault="00831B4D" w:rsidP="00831B4D">
      <w:pPr>
        <w:spacing w:before="240"/>
        <w:jc w:val="both"/>
        <w:rPr>
          <w:lang w:val="en-GB"/>
        </w:rPr>
      </w:pPr>
      <w:r w:rsidRPr="00831B4D">
        <w:rPr>
          <w:lang w:val="en-GB"/>
        </w:rPr>
        <w:t xml:space="preserve">The Hon. Mr. Justice </w:t>
      </w:r>
      <w:r w:rsidR="00CD790C">
        <w:rPr>
          <w:lang w:val="en-GB"/>
        </w:rPr>
        <w:t xml:space="preserve">Donald Binchy </w:t>
      </w:r>
    </w:p>
    <w:p w14:paraId="5A872723" w14:textId="757FAFE1" w:rsidR="00831B4D" w:rsidRPr="00831B4D" w:rsidRDefault="00831B4D" w:rsidP="00831B4D">
      <w:pPr>
        <w:spacing w:before="240"/>
        <w:jc w:val="both"/>
        <w:rPr>
          <w:lang w:val="en-GB"/>
        </w:rPr>
      </w:pPr>
      <w:r w:rsidRPr="00831B4D">
        <w:rPr>
          <w:lang w:val="en-GB"/>
        </w:rPr>
        <w:t>The Hon. M</w:t>
      </w:r>
      <w:r w:rsidR="00CB7113">
        <w:rPr>
          <w:lang w:val="en-GB"/>
        </w:rPr>
        <w:t>r</w:t>
      </w:r>
      <w:r w:rsidRPr="00831B4D">
        <w:rPr>
          <w:lang w:val="en-GB"/>
        </w:rPr>
        <w:t xml:space="preserve">. Justice </w:t>
      </w:r>
      <w:r w:rsidR="00CB7113">
        <w:rPr>
          <w:lang w:val="en-GB"/>
        </w:rPr>
        <w:t>Conleth</w:t>
      </w:r>
      <w:r w:rsidRPr="00831B4D">
        <w:rPr>
          <w:lang w:val="en-GB"/>
        </w:rPr>
        <w:t xml:space="preserve"> </w:t>
      </w:r>
      <w:r w:rsidR="00CB7113">
        <w:rPr>
          <w:lang w:val="en-GB"/>
        </w:rPr>
        <w:t>Bradley</w:t>
      </w:r>
    </w:p>
    <w:p w14:paraId="0DF5444E" w14:textId="15DBECA0" w:rsidR="00831B4D" w:rsidRPr="00831B4D" w:rsidRDefault="00831B4D" w:rsidP="00831B4D">
      <w:pPr>
        <w:spacing w:before="240"/>
        <w:jc w:val="both"/>
        <w:rPr>
          <w:lang w:val="en-GB"/>
        </w:rPr>
      </w:pPr>
      <w:r w:rsidRPr="00831B4D">
        <w:rPr>
          <w:lang w:val="en-GB"/>
        </w:rPr>
        <w:t xml:space="preserve">Her Honour Judge Sinéad Ní </w:t>
      </w:r>
      <w:r w:rsidR="002D000C" w:rsidRPr="00831B4D">
        <w:rPr>
          <w:lang w:val="en-GB"/>
        </w:rPr>
        <w:t>Chúlacháin</w:t>
      </w:r>
    </w:p>
    <w:p w14:paraId="154A2EF8" w14:textId="34BCD892" w:rsidR="00831B4D" w:rsidRPr="00831B4D" w:rsidRDefault="00831B4D" w:rsidP="00831B4D">
      <w:pPr>
        <w:spacing w:before="240"/>
        <w:jc w:val="both"/>
        <w:rPr>
          <w:lang w:val="en-GB"/>
        </w:rPr>
      </w:pPr>
      <w:r w:rsidRPr="00831B4D">
        <w:rPr>
          <w:lang w:val="en-GB"/>
        </w:rPr>
        <w:t xml:space="preserve">Judge </w:t>
      </w:r>
      <w:r w:rsidR="00CB7113">
        <w:rPr>
          <w:lang w:val="en-GB"/>
        </w:rPr>
        <w:t>Sandra Murphy</w:t>
      </w:r>
    </w:p>
    <w:p w14:paraId="6073EAA4" w14:textId="1E2E4CFE" w:rsidR="00793CB0" w:rsidRDefault="00CB7113">
      <w:pPr>
        <w:spacing w:after="160" w:line="259" w:lineRule="auto"/>
        <w:rPr>
          <w:lang w:val="en-GB"/>
        </w:rPr>
      </w:pPr>
      <w:r>
        <w:rPr>
          <w:lang w:val="en-GB"/>
        </w:rPr>
        <w:t>Anthony Whelan</w:t>
      </w:r>
      <w:r w:rsidR="00831B4D" w:rsidRPr="00831B4D" w:rsidDel="00831B4D">
        <w:rPr>
          <w:lang w:val="en-GB"/>
        </w:rPr>
        <w:t xml:space="preserve"> </w:t>
      </w:r>
      <w:r w:rsidR="00793CB0">
        <w:rPr>
          <w:lang w:val="en-GB"/>
        </w:rPr>
        <w:br w:type="page"/>
      </w:r>
    </w:p>
    <w:p w14:paraId="500B27E1" w14:textId="5EE23A55" w:rsidR="000C4C4C" w:rsidRDefault="000C4C4C" w:rsidP="00B6258F">
      <w:pPr>
        <w:pStyle w:val="Heading1"/>
        <w:spacing w:after="120" w:line="360" w:lineRule="auto"/>
        <w:jc w:val="both"/>
        <w:rPr>
          <w:lang w:val="en-GB"/>
        </w:rPr>
      </w:pPr>
      <w:r w:rsidRPr="003D1AC6">
        <w:rPr>
          <w:lang w:val="en-GB"/>
        </w:rPr>
        <w:lastRenderedPageBreak/>
        <w:t xml:space="preserve">The </w:t>
      </w:r>
      <w:r>
        <w:rPr>
          <w:lang w:val="en-GB"/>
        </w:rPr>
        <w:t>Protocol</w:t>
      </w:r>
    </w:p>
    <w:p w14:paraId="4ADF04E9" w14:textId="60AB8BF4" w:rsidR="003D1AC6" w:rsidRPr="003D1AC6" w:rsidRDefault="003D1AC6" w:rsidP="00B6258F">
      <w:pPr>
        <w:spacing w:before="120"/>
        <w:jc w:val="both"/>
        <w:rPr>
          <w:lang w:val="en-GB"/>
        </w:rPr>
      </w:pPr>
      <w:r w:rsidRPr="003D1AC6">
        <w:rPr>
          <w:lang w:val="en-GB"/>
        </w:rPr>
        <w:t xml:space="preserve">The </w:t>
      </w:r>
      <w:r w:rsidR="00D257E1">
        <w:rPr>
          <w:lang w:val="en-GB"/>
        </w:rPr>
        <w:t>subc</w:t>
      </w:r>
      <w:r w:rsidRPr="003D1AC6">
        <w:rPr>
          <w:lang w:val="en-GB"/>
        </w:rPr>
        <w:t xml:space="preserve">ommittee </w:t>
      </w:r>
      <w:r w:rsidR="00617AA3">
        <w:rPr>
          <w:lang w:val="en-GB"/>
        </w:rPr>
        <w:t>asks</w:t>
      </w:r>
      <w:r w:rsidRPr="003D1AC6">
        <w:rPr>
          <w:lang w:val="en-GB"/>
        </w:rPr>
        <w:t xml:space="preserve"> the proposer to:</w:t>
      </w:r>
    </w:p>
    <w:p w14:paraId="68CC47EB" w14:textId="77777777" w:rsidR="003D1AC6" w:rsidRPr="003D1AC6" w:rsidRDefault="003D1AC6" w:rsidP="00B6258F">
      <w:pPr>
        <w:numPr>
          <w:ilvl w:val="0"/>
          <w:numId w:val="5"/>
        </w:numPr>
        <w:spacing w:before="120"/>
        <w:jc w:val="both"/>
        <w:rPr>
          <w:lang w:val="en-GB"/>
        </w:rPr>
      </w:pPr>
      <w:r w:rsidRPr="003D1AC6">
        <w:rPr>
          <w:lang w:val="en-GB"/>
        </w:rPr>
        <w:t xml:space="preserve">Provide information on their research (i.e. undergraduate, doctoral, post-doctoral, EU Funded), research partners (if relevant) and the supervision/review of their </w:t>
      </w:r>
      <w:proofErr w:type="gramStart"/>
      <w:r w:rsidRPr="003D1AC6">
        <w:rPr>
          <w:lang w:val="en-GB"/>
        </w:rPr>
        <w:t>research;</w:t>
      </w:r>
      <w:proofErr w:type="gramEnd"/>
    </w:p>
    <w:p w14:paraId="7FEFE413" w14:textId="77777777" w:rsidR="003D1AC6" w:rsidRPr="003D1AC6" w:rsidRDefault="003D1AC6" w:rsidP="00B6258F">
      <w:pPr>
        <w:numPr>
          <w:ilvl w:val="0"/>
          <w:numId w:val="5"/>
        </w:numPr>
        <w:spacing w:before="120"/>
        <w:jc w:val="both"/>
        <w:rPr>
          <w:lang w:val="en-GB"/>
        </w:rPr>
      </w:pPr>
      <w:r w:rsidRPr="003D1AC6">
        <w:rPr>
          <w:lang w:val="en-GB"/>
        </w:rPr>
        <w:t xml:space="preserve">State the question/hypothesis </w:t>
      </w:r>
      <w:proofErr w:type="gramStart"/>
      <w:r w:rsidRPr="003D1AC6">
        <w:rPr>
          <w:lang w:val="en-GB"/>
        </w:rPr>
        <w:t>posed;</w:t>
      </w:r>
      <w:proofErr w:type="gramEnd"/>
    </w:p>
    <w:p w14:paraId="310DA7B6" w14:textId="77777777" w:rsidR="003D1AC6" w:rsidRPr="003D1AC6" w:rsidRDefault="003D1AC6" w:rsidP="00B6258F">
      <w:pPr>
        <w:numPr>
          <w:ilvl w:val="0"/>
          <w:numId w:val="5"/>
        </w:numPr>
        <w:spacing w:before="120"/>
        <w:jc w:val="both"/>
        <w:rPr>
          <w:lang w:val="en-GB"/>
        </w:rPr>
      </w:pPr>
      <w:r w:rsidRPr="003D1AC6">
        <w:rPr>
          <w:lang w:val="en-GB"/>
        </w:rPr>
        <w:t xml:space="preserve">Describe the methodology to be </w:t>
      </w:r>
      <w:proofErr w:type="gramStart"/>
      <w:r w:rsidRPr="003D1AC6">
        <w:rPr>
          <w:lang w:val="en-GB"/>
        </w:rPr>
        <w:t>employed;</w:t>
      </w:r>
      <w:proofErr w:type="gramEnd"/>
    </w:p>
    <w:p w14:paraId="73E7BFDD" w14:textId="77777777" w:rsidR="003D1AC6" w:rsidRPr="003D1AC6" w:rsidRDefault="003D1AC6" w:rsidP="00B6258F">
      <w:pPr>
        <w:numPr>
          <w:ilvl w:val="0"/>
          <w:numId w:val="5"/>
        </w:numPr>
        <w:spacing w:before="120"/>
        <w:jc w:val="both"/>
        <w:rPr>
          <w:lang w:val="en-GB"/>
        </w:rPr>
      </w:pPr>
      <w:r w:rsidRPr="003D1AC6">
        <w:rPr>
          <w:lang w:val="en-GB"/>
        </w:rPr>
        <w:t xml:space="preserve">Set out the type of data to be collected and detail the analysis to be </w:t>
      </w:r>
      <w:proofErr w:type="gramStart"/>
      <w:r w:rsidRPr="003D1AC6">
        <w:rPr>
          <w:lang w:val="en-GB"/>
        </w:rPr>
        <w:t>applied;</w:t>
      </w:r>
      <w:proofErr w:type="gramEnd"/>
    </w:p>
    <w:p w14:paraId="2DBB87B8" w14:textId="54B3800D" w:rsidR="00042F6D" w:rsidRPr="00793CB0" w:rsidRDefault="003D1AC6" w:rsidP="00793CB0">
      <w:pPr>
        <w:numPr>
          <w:ilvl w:val="0"/>
          <w:numId w:val="5"/>
        </w:numPr>
        <w:spacing w:before="120"/>
        <w:jc w:val="both"/>
        <w:rPr>
          <w:lang w:val="en-GB"/>
        </w:rPr>
      </w:pPr>
      <w:r w:rsidRPr="00793CB0">
        <w:rPr>
          <w:lang w:val="en-GB"/>
        </w:rPr>
        <w:t>Establish how ethical approval has been achieved and if particular consideration has been given to the question of judicial cooperation</w:t>
      </w:r>
      <w:r w:rsidR="00005E9B" w:rsidRPr="00793CB0">
        <w:rPr>
          <w:lang w:val="en-GB"/>
        </w:rPr>
        <w:t xml:space="preserve"> in this regard</w:t>
      </w:r>
      <w:r w:rsidRPr="00793CB0">
        <w:rPr>
          <w:lang w:val="en-GB"/>
        </w:rPr>
        <w:t>;</w:t>
      </w:r>
      <w:r w:rsidR="001D539F">
        <w:rPr>
          <w:rStyle w:val="FootnoteReference"/>
          <w:lang w:val="en-GB"/>
        </w:rPr>
        <w:footnoteReference w:id="1"/>
      </w:r>
      <w:r w:rsidR="001D539F">
        <w:rPr>
          <w:lang w:val="en-GB"/>
        </w:rPr>
        <w:t xml:space="preserve"> </w:t>
      </w:r>
    </w:p>
    <w:p w14:paraId="21FFE6CB" w14:textId="7FB1DBD8" w:rsidR="00AE7CD4" w:rsidRDefault="00AE7CD4" w:rsidP="00B6258F">
      <w:pPr>
        <w:numPr>
          <w:ilvl w:val="0"/>
          <w:numId w:val="5"/>
        </w:numPr>
        <w:spacing w:before="120"/>
        <w:jc w:val="both"/>
        <w:rPr>
          <w:lang w:val="en-GB"/>
        </w:rPr>
      </w:pPr>
      <w:r>
        <w:rPr>
          <w:lang w:val="en-GB"/>
        </w:rPr>
        <w:t>H</w:t>
      </w:r>
      <w:r w:rsidRPr="00AE7CD4">
        <w:rPr>
          <w:lang w:val="en-GB"/>
        </w:rPr>
        <w:t>ighlight any benefits and risks that might foreseeably arise for the judiciary in taking part in the research</w:t>
      </w:r>
      <w:r>
        <w:rPr>
          <w:lang w:val="en-GB"/>
        </w:rPr>
        <w:t>.</w:t>
      </w:r>
      <w:r w:rsidRPr="00AE7CD4">
        <w:rPr>
          <w:lang w:val="en-GB"/>
        </w:rPr>
        <w:t xml:space="preserve"> </w:t>
      </w:r>
      <w:r>
        <w:rPr>
          <w:lang w:val="en-GB"/>
        </w:rPr>
        <w:t>O</w:t>
      </w:r>
      <w:r w:rsidRPr="00AE7CD4">
        <w:rPr>
          <w:lang w:val="en-GB"/>
        </w:rPr>
        <w:t xml:space="preserve">utline any risks which </w:t>
      </w:r>
      <w:r>
        <w:rPr>
          <w:lang w:val="en-GB"/>
        </w:rPr>
        <w:t>are</w:t>
      </w:r>
      <w:r w:rsidRPr="00AE7CD4">
        <w:rPr>
          <w:lang w:val="en-GB"/>
        </w:rPr>
        <w:t xml:space="preserve"> envisage</w:t>
      </w:r>
      <w:r>
        <w:rPr>
          <w:lang w:val="en-GB"/>
        </w:rPr>
        <w:t>d</w:t>
      </w:r>
      <w:r w:rsidRPr="00AE7CD4">
        <w:rPr>
          <w:lang w:val="en-GB"/>
        </w:rPr>
        <w:t xml:space="preserve"> and plans to mitigate and/or address </w:t>
      </w:r>
      <w:proofErr w:type="gramStart"/>
      <w:r w:rsidRPr="00AE7CD4">
        <w:rPr>
          <w:lang w:val="en-GB"/>
        </w:rPr>
        <w:t>those</w:t>
      </w:r>
      <w:r w:rsidR="00042F6D">
        <w:rPr>
          <w:lang w:val="en-GB"/>
        </w:rPr>
        <w:t>;</w:t>
      </w:r>
      <w:proofErr w:type="gramEnd"/>
    </w:p>
    <w:p w14:paraId="67EF5C39" w14:textId="5DFB3AE3" w:rsidR="00AE7CD4" w:rsidRPr="003D1AC6" w:rsidRDefault="00AE7CD4" w:rsidP="00B6258F">
      <w:pPr>
        <w:numPr>
          <w:ilvl w:val="0"/>
          <w:numId w:val="5"/>
        </w:numPr>
        <w:spacing w:before="120"/>
        <w:jc w:val="both"/>
        <w:rPr>
          <w:lang w:val="en-GB"/>
        </w:rPr>
      </w:pPr>
      <w:r>
        <w:t xml:space="preserve">How will the research comply with GDPR? Advise the </w:t>
      </w:r>
      <w:r w:rsidR="00453AC9">
        <w:t>subc</w:t>
      </w:r>
      <w:r>
        <w:t xml:space="preserve">ommittee and individual </w:t>
      </w:r>
      <w:r w:rsidRPr="000F5C3E">
        <w:t>judges</w:t>
      </w:r>
      <w:r>
        <w:t xml:space="preserve"> </w:t>
      </w:r>
      <w:r w:rsidRPr="000F5C3E">
        <w:t>of data management protocols and when data will be destroyed</w:t>
      </w:r>
      <w:r>
        <w:t xml:space="preserve">. Set out plans to anonymise </w:t>
      </w:r>
      <w:r w:rsidR="007508B1">
        <w:t xml:space="preserve">(rather than simply deidentify) </w:t>
      </w:r>
      <w:r>
        <w:t>the data (unless judges are explicitly agreeing to be identified</w:t>
      </w:r>
      <w:proofErr w:type="gramStart"/>
      <w:r>
        <w:t>)</w:t>
      </w:r>
      <w:r w:rsidR="001D539F">
        <w:t>;</w:t>
      </w:r>
      <w:proofErr w:type="gramEnd"/>
    </w:p>
    <w:p w14:paraId="6CBF9091" w14:textId="3272DCE3" w:rsidR="003D1AC6" w:rsidRPr="003D1AC6" w:rsidRDefault="003D1AC6" w:rsidP="00B6258F">
      <w:pPr>
        <w:numPr>
          <w:ilvl w:val="0"/>
          <w:numId w:val="5"/>
        </w:numPr>
        <w:spacing w:before="120"/>
        <w:jc w:val="both"/>
        <w:rPr>
          <w:lang w:val="en-GB"/>
        </w:rPr>
      </w:pPr>
      <w:r w:rsidRPr="003D1AC6">
        <w:rPr>
          <w:lang w:val="en-GB"/>
        </w:rPr>
        <w:t xml:space="preserve">Set out how the research proposed </w:t>
      </w:r>
      <w:r w:rsidR="00005E9B" w:rsidRPr="003D1AC6">
        <w:rPr>
          <w:lang w:val="en-GB"/>
        </w:rPr>
        <w:t xml:space="preserve">and its ultimate findings </w:t>
      </w:r>
      <w:r w:rsidRPr="003D1AC6">
        <w:rPr>
          <w:lang w:val="en-GB"/>
        </w:rPr>
        <w:t>will add to the existing body of academic knowledge</w:t>
      </w:r>
      <w:r w:rsidR="00005E9B">
        <w:rPr>
          <w:lang w:val="en-GB"/>
        </w:rPr>
        <w:t xml:space="preserve"> and</w:t>
      </w:r>
      <w:r w:rsidR="007508B1">
        <w:rPr>
          <w:lang w:val="en-GB"/>
        </w:rPr>
        <w:t>/or</w:t>
      </w:r>
      <w:r w:rsidR="00005E9B">
        <w:rPr>
          <w:lang w:val="en-GB"/>
        </w:rPr>
        <w:t xml:space="preserve"> </w:t>
      </w:r>
      <w:r w:rsidR="00005E9B" w:rsidRPr="003D1AC6">
        <w:rPr>
          <w:lang w:val="en-GB"/>
        </w:rPr>
        <w:t xml:space="preserve">judicial knowledge, practice and/or </w:t>
      </w:r>
      <w:proofErr w:type="gramStart"/>
      <w:r w:rsidR="00005E9B" w:rsidRPr="003D1AC6">
        <w:rPr>
          <w:lang w:val="en-GB"/>
        </w:rPr>
        <w:t>standards</w:t>
      </w:r>
      <w:r w:rsidR="00005E9B">
        <w:rPr>
          <w:lang w:val="en-GB"/>
        </w:rPr>
        <w:t>;</w:t>
      </w:r>
      <w:proofErr w:type="gramEnd"/>
    </w:p>
    <w:p w14:paraId="004DB3B2" w14:textId="725D9C2F" w:rsidR="00CF390E" w:rsidRPr="00793CB0" w:rsidRDefault="001D539F" w:rsidP="00B6258F">
      <w:pPr>
        <w:numPr>
          <w:ilvl w:val="0"/>
          <w:numId w:val="5"/>
        </w:numPr>
        <w:spacing w:before="120"/>
        <w:jc w:val="both"/>
        <w:rPr>
          <w:lang w:val="en-GB"/>
        </w:rPr>
      </w:pPr>
      <w:r>
        <w:t>Where</w:t>
      </w:r>
      <w:r w:rsidR="00CF390E">
        <w:t xml:space="preserve"> interviews are included, provide an outline of the areas under discussion or where possible, the questions in </w:t>
      </w:r>
      <w:proofErr w:type="gramStart"/>
      <w:r w:rsidR="00CF390E">
        <w:t>advance;</w:t>
      </w:r>
      <w:proofErr w:type="gramEnd"/>
      <w:r w:rsidR="00CF390E">
        <w:t xml:space="preserve"> </w:t>
      </w:r>
    </w:p>
    <w:p w14:paraId="4CF5CAE2" w14:textId="12DB83C0" w:rsidR="00042F6D" w:rsidRPr="00CF390E" w:rsidRDefault="00042F6D" w:rsidP="00B6258F">
      <w:pPr>
        <w:numPr>
          <w:ilvl w:val="0"/>
          <w:numId w:val="5"/>
        </w:numPr>
        <w:spacing w:before="120"/>
        <w:jc w:val="both"/>
        <w:rPr>
          <w:lang w:val="en-GB"/>
        </w:rPr>
      </w:pPr>
      <w:r>
        <w:rPr>
          <w:lang w:val="en-GB"/>
        </w:rPr>
        <w:lastRenderedPageBreak/>
        <w:t xml:space="preserve">Please provide information </w:t>
      </w:r>
      <w:r w:rsidRPr="00042F6D">
        <w:rPr>
          <w:lang w:val="en-GB"/>
        </w:rPr>
        <w:t xml:space="preserve">about the sources of funding underpinning the research project in </w:t>
      </w:r>
      <w:proofErr w:type="gramStart"/>
      <w:r w:rsidRPr="00042F6D">
        <w:rPr>
          <w:lang w:val="en-GB"/>
        </w:rPr>
        <w:t>question</w:t>
      </w:r>
      <w:r>
        <w:rPr>
          <w:lang w:val="en-GB"/>
        </w:rPr>
        <w:t>;</w:t>
      </w:r>
      <w:proofErr w:type="gramEnd"/>
    </w:p>
    <w:p w14:paraId="0DAD8D7D" w14:textId="52D917EA" w:rsidR="00CF390E" w:rsidRPr="003D1AC6" w:rsidRDefault="00CF390E" w:rsidP="00B6258F">
      <w:pPr>
        <w:numPr>
          <w:ilvl w:val="0"/>
          <w:numId w:val="5"/>
        </w:numPr>
        <w:spacing w:before="120"/>
        <w:jc w:val="both"/>
        <w:rPr>
          <w:lang w:val="en-GB"/>
        </w:rPr>
      </w:pPr>
      <w:r>
        <w:t>The anticipated start date and duration.</w:t>
      </w:r>
    </w:p>
    <w:p w14:paraId="31548D83" w14:textId="4D082FF2" w:rsidR="009E6ED3" w:rsidRDefault="003D1AC6" w:rsidP="001B4A16">
      <w:pPr>
        <w:spacing w:before="240"/>
        <w:jc w:val="both"/>
        <w:rPr>
          <w:lang w:val="en-GB"/>
        </w:rPr>
      </w:pPr>
      <w:r w:rsidRPr="003D1AC6">
        <w:rPr>
          <w:lang w:val="en-GB"/>
        </w:rPr>
        <w:t xml:space="preserve">These requirements will be set out on a standard application form </w:t>
      </w:r>
      <w:r w:rsidR="000C4C4C">
        <w:rPr>
          <w:lang w:val="en-GB"/>
        </w:rPr>
        <w:t xml:space="preserve">(see Appendix I) </w:t>
      </w:r>
      <w:r w:rsidRPr="003D1AC6">
        <w:rPr>
          <w:lang w:val="en-GB"/>
        </w:rPr>
        <w:t xml:space="preserve">to enable to </w:t>
      </w:r>
      <w:r w:rsidR="00453AC9">
        <w:rPr>
          <w:lang w:val="en-GB"/>
        </w:rPr>
        <w:t>subc</w:t>
      </w:r>
      <w:r w:rsidRPr="003D1AC6">
        <w:rPr>
          <w:lang w:val="en-GB"/>
        </w:rPr>
        <w:t xml:space="preserve">ommittee to more easily assess proposals across a common format. </w:t>
      </w:r>
      <w:r w:rsidR="0006461D">
        <w:rPr>
          <w:lang w:val="en-GB"/>
        </w:rPr>
        <w:t xml:space="preserve">Research proposals are to be emailed to </w:t>
      </w:r>
      <w:hyperlink r:id="rId16" w:history="1">
        <w:r w:rsidR="002D000C" w:rsidRPr="00425E57">
          <w:rPr>
            <w:rStyle w:val="Hyperlink"/>
            <w:lang w:val="en-GB"/>
          </w:rPr>
          <w:t>researchrequests@courts.ie</w:t>
        </w:r>
      </w:hyperlink>
      <w:r w:rsidR="002D000C">
        <w:rPr>
          <w:lang w:val="en-GB"/>
        </w:rPr>
        <w:t xml:space="preserve"> </w:t>
      </w:r>
      <w:r w:rsidR="005F4DA2">
        <w:t xml:space="preserve"> </w:t>
      </w:r>
      <w:r w:rsidR="009E6ED3">
        <w:rPr>
          <w:lang w:val="en-GB"/>
        </w:rPr>
        <w:t>or sent by post to:</w:t>
      </w:r>
    </w:p>
    <w:p w14:paraId="0645BB1A" w14:textId="6D31D559" w:rsidR="009E6ED3" w:rsidRPr="00D2297F" w:rsidRDefault="00453AC9" w:rsidP="009E6ED3">
      <w:pPr>
        <w:pStyle w:val="Details"/>
        <w:jc w:val="left"/>
      </w:pPr>
      <w:r>
        <w:t>Anthony Whelan</w:t>
      </w:r>
    </w:p>
    <w:p w14:paraId="3C2791D0" w14:textId="2BD29A64" w:rsidR="009E6ED3" w:rsidRPr="00D2297F" w:rsidRDefault="009E6ED3" w:rsidP="009E6ED3">
      <w:pPr>
        <w:pStyle w:val="Details"/>
        <w:jc w:val="left"/>
      </w:pPr>
      <w:r w:rsidRPr="00D2297F">
        <w:t>Legal Research and Library Services</w:t>
      </w:r>
    </w:p>
    <w:p w14:paraId="2D80DEE4" w14:textId="38F7CE5B" w:rsidR="009E6ED3" w:rsidRDefault="00CB7113" w:rsidP="009E6ED3">
      <w:pPr>
        <w:pStyle w:val="Details"/>
        <w:jc w:val="left"/>
      </w:pPr>
      <w:r>
        <w:t>2</w:t>
      </w:r>
      <w:r w:rsidRPr="00CB7113">
        <w:rPr>
          <w:vertAlign w:val="superscript"/>
        </w:rPr>
        <w:t>nd</w:t>
      </w:r>
      <w:r w:rsidR="009E6ED3" w:rsidRPr="009E6ED3">
        <w:t xml:space="preserve"> Floor Áras Uí </w:t>
      </w:r>
      <w:proofErr w:type="spellStart"/>
      <w:r w:rsidR="009E6ED3" w:rsidRPr="009E6ED3">
        <w:t>Dhálaigh</w:t>
      </w:r>
      <w:proofErr w:type="spellEnd"/>
    </w:p>
    <w:p w14:paraId="219A1ABE" w14:textId="76336A45" w:rsidR="009E6ED3" w:rsidRPr="00D2297F" w:rsidRDefault="009E6ED3" w:rsidP="009E6ED3">
      <w:pPr>
        <w:pStyle w:val="Details"/>
        <w:jc w:val="left"/>
      </w:pPr>
      <w:r w:rsidRPr="00D2297F">
        <w:t>Four Courts</w:t>
      </w:r>
    </w:p>
    <w:p w14:paraId="7288DA97" w14:textId="0FFF6FA0" w:rsidR="009E6ED3" w:rsidRDefault="009E6ED3" w:rsidP="00CB7113">
      <w:pPr>
        <w:pStyle w:val="Details"/>
        <w:jc w:val="left"/>
      </w:pPr>
      <w:r w:rsidRPr="00D2297F">
        <w:t>Inns Quay</w:t>
      </w:r>
      <w:r w:rsidR="00CB7113">
        <w:br/>
      </w:r>
      <w:r w:rsidRPr="00D2297F">
        <w:t>Dublin 7</w:t>
      </w:r>
    </w:p>
    <w:p w14:paraId="2B04308E" w14:textId="02388AF1" w:rsidR="001D539F" w:rsidRDefault="00DE3AA1" w:rsidP="009E6ED3">
      <w:pPr>
        <w:spacing w:before="240"/>
        <w:jc w:val="both"/>
      </w:pPr>
      <w:r>
        <w:t>T</w:t>
      </w:r>
      <w:r w:rsidRPr="00DE3AA1">
        <w:t xml:space="preserve">he </w:t>
      </w:r>
      <w:r w:rsidR="00453AC9">
        <w:t>subc</w:t>
      </w:r>
      <w:r w:rsidRPr="00DE3AA1">
        <w:t>ommittee may consult with the C</w:t>
      </w:r>
      <w:r>
        <w:t xml:space="preserve">hief </w:t>
      </w:r>
      <w:r w:rsidRPr="00DE3AA1">
        <w:t>J</w:t>
      </w:r>
      <w:r>
        <w:t>ustice</w:t>
      </w:r>
      <w:r w:rsidRPr="00DE3AA1">
        <w:t xml:space="preserve"> and Presidents of courts when appropriate</w:t>
      </w:r>
      <w:r w:rsidR="00B6258F">
        <w:t>.</w:t>
      </w:r>
    </w:p>
    <w:p w14:paraId="4DF39A28" w14:textId="278496FE" w:rsidR="00B564DE" w:rsidRDefault="00B564DE" w:rsidP="00B564DE">
      <w:pPr>
        <w:pStyle w:val="Heading1"/>
        <w:spacing w:after="120" w:line="360" w:lineRule="auto"/>
        <w:jc w:val="both"/>
        <w:rPr>
          <w:lang w:val="en-GB"/>
        </w:rPr>
      </w:pPr>
      <w:r>
        <w:rPr>
          <w:lang w:val="en-GB"/>
        </w:rPr>
        <w:t>Points to Note</w:t>
      </w:r>
    </w:p>
    <w:p w14:paraId="5EE68E72" w14:textId="2256C94A" w:rsidR="00B564DE" w:rsidRDefault="00B564DE" w:rsidP="00B564DE">
      <w:pPr>
        <w:spacing w:before="240"/>
        <w:jc w:val="both"/>
        <w:rPr>
          <w:lang w:val="en-GB"/>
        </w:rPr>
      </w:pPr>
      <w:r w:rsidRPr="003D1AC6">
        <w:rPr>
          <w:lang w:val="en-GB"/>
        </w:rPr>
        <w:t>Th</w:t>
      </w:r>
      <w:r>
        <w:rPr>
          <w:lang w:val="en-GB"/>
        </w:rPr>
        <w:t xml:space="preserve">e </w:t>
      </w:r>
      <w:r w:rsidR="00453AC9">
        <w:rPr>
          <w:lang w:val="en-GB"/>
        </w:rPr>
        <w:t>subc</w:t>
      </w:r>
      <w:r>
        <w:rPr>
          <w:lang w:val="en-GB"/>
        </w:rPr>
        <w:t xml:space="preserve">ommittee may </w:t>
      </w:r>
      <w:r w:rsidR="007508B1">
        <w:rPr>
          <w:lang w:val="en-GB"/>
        </w:rPr>
        <w:t>seek clarification or additional information from</w:t>
      </w:r>
      <w:r>
        <w:rPr>
          <w:lang w:val="en-GB"/>
        </w:rPr>
        <w:t xml:space="preserve"> a researcher </w:t>
      </w:r>
      <w:r w:rsidR="001F37E5">
        <w:rPr>
          <w:lang w:val="en-GB"/>
        </w:rPr>
        <w:t xml:space="preserve">following receipt of </w:t>
      </w:r>
      <w:r w:rsidR="007508B1">
        <w:rPr>
          <w:lang w:val="en-GB"/>
        </w:rPr>
        <w:t>their</w:t>
      </w:r>
      <w:r w:rsidR="001F37E5">
        <w:rPr>
          <w:lang w:val="en-GB"/>
        </w:rPr>
        <w:t xml:space="preserve"> draft report.</w:t>
      </w:r>
    </w:p>
    <w:p w14:paraId="5D131ED4" w14:textId="4071FC52" w:rsidR="001F37E5" w:rsidRDefault="001F37E5" w:rsidP="00B564DE">
      <w:pPr>
        <w:spacing w:before="240"/>
        <w:jc w:val="both"/>
      </w:pPr>
      <w:r>
        <w:rPr>
          <w:lang w:val="en-GB"/>
        </w:rPr>
        <w:t xml:space="preserve">This Protocol will be reviewed on an ongoing basis. </w:t>
      </w:r>
    </w:p>
    <w:p w14:paraId="6D886F76" w14:textId="77777777" w:rsidR="001D539F" w:rsidRDefault="001D539F">
      <w:pPr>
        <w:spacing w:after="160" w:line="259" w:lineRule="auto"/>
      </w:pPr>
      <w:r>
        <w:br w:type="page"/>
      </w:r>
    </w:p>
    <w:p w14:paraId="1B620446" w14:textId="0EAA9C33" w:rsidR="00B6258F" w:rsidRDefault="00B6258F" w:rsidP="00B6258F">
      <w:pPr>
        <w:pStyle w:val="Heading1"/>
        <w:spacing w:after="120" w:line="360" w:lineRule="auto"/>
        <w:jc w:val="both"/>
      </w:pPr>
      <w:r>
        <w:rPr>
          <w:lang w:val="en-GB"/>
        </w:rPr>
        <w:lastRenderedPageBreak/>
        <w:t>Terms of Engagement</w:t>
      </w:r>
    </w:p>
    <w:p w14:paraId="574D61BF" w14:textId="77777777" w:rsidR="00B6258F" w:rsidRDefault="00B6258F" w:rsidP="00B6258F">
      <w:pPr>
        <w:spacing w:before="120"/>
        <w:jc w:val="both"/>
      </w:pPr>
      <w:r>
        <w:t xml:space="preserve">Judicial discretion and independence must not be impaired by participation in the proposed research and members of the judiciary must not be drawn into areas of political controversy or commenting on the merits of government policy. </w:t>
      </w:r>
    </w:p>
    <w:p w14:paraId="0588DC57" w14:textId="77777777" w:rsidR="00B6258F" w:rsidRDefault="00B6258F" w:rsidP="001B4A16">
      <w:pPr>
        <w:spacing w:before="240"/>
        <w:jc w:val="both"/>
      </w:pPr>
      <w:r>
        <w:t xml:space="preserve">Participation ought not impose an undue burden on members of the judiciary. </w:t>
      </w:r>
    </w:p>
    <w:p w14:paraId="077D5973" w14:textId="78FDEA2E" w:rsidR="00B6258F" w:rsidRDefault="00B6258F" w:rsidP="001B4A16">
      <w:pPr>
        <w:spacing w:before="240"/>
        <w:jc w:val="both"/>
      </w:pPr>
      <w:r>
        <w:t>Members of the judiciary will not be identified</w:t>
      </w:r>
      <w:r w:rsidR="007508B1">
        <w:t>, or capable of identification,</w:t>
      </w:r>
      <w:r>
        <w:t xml:space="preserve"> in any reports</w:t>
      </w:r>
      <w:r w:rsidR="0006461D">
        <w:t xml:space="preserve"> without their express consent</w:t>
      </w:r>
      <w:r>
        <w:t xml:space="preserve">. </w:t>
      </w:r>
    </w:p>
    <w:p w14:paraId="521587DD" w14:textId="08CC8449" w:rsidR="001D539F" w:rsidRDefault="006A1C0E" w:rsidP="001D539F">
      <w:pPr>
        <w:spacing w:before="120"/>
        <w:jc w:val="both"/>
      </w:pPr>
      <w:r w:rsidRPr="00392015">
        <w:t xml:space="preserve">Interviewees </w:t>
      </w:r>
      <w:r>
        <w:t>shall be</w:t>
      </w:r>
      <w:r w:rsidRPr="00392015">
        <w:t xml:space="preserve"> informed at the start of the process that they can withdraw their consent at any time. </w:t>
      </w:r>
      <w:r w:rsidRPr="00487019">
        <w:t xml:space="preserve">Before any report is published, </w:t>
      </w:r>
      <w:bookmarkStart w:id="0" w:name="_Hlk126858065"/>
      <w:r w:rsidRPr="00487019">
        <w:t>t</w:t>
      </w:r>
      <w:r w:rsidR="00B6258F" w:rsidRPr="00487019">
        <w:t xml:space="preserve">he researcher </w:t>
      </w:r>
      <w:r w:rsidRPr="00487019">
        <w:t>shall</w:t>
      </w:r>
      <w:r w:rsidR="00B6258F" w:rsidRPr="00487019">
        <w:t xml:space="preserve"> provide the members of the judiciary involved in the research, with a final draft of </w:t>
      </w:r>
      <w:r w:rsidRPr="00487019">
        <w:t>that</w:t>
      </w:r>
      <w:r w:rsidR="00B6258F" w:rsidRPr="00487019">
        <w:t xml:space="preserve"> report in order to give them an opportunity to comment upon it</w:t>
      </w:r>
      <w:bookmarkEnd w:id="0"/>
      <w:r w:rsidR="00501C13" w:rsidRPr="00501C13">
        <w:t>.</w:t>
      </w:r>
      <w:r w:rsidR="00B6258F">
        <w:t xml:space="preserve"> </w:t>
      </w:r>
      <w:r w:rsidR="001D539F" w:rsidRPr="00392015">
        <w:t xml:space="preserve">Ethical research standards typically require that the researcher send a copy of the transcript of the interview to each interviewee once it is typed up after interview. The </w:t>
      </w:r>
      <w:r>
        <w:t xml:space="preserve">judicial </w:t>
      </w:r>
      <w:r w:rsidR="001D539F" w:rsidRPr="00392015">
        <w:t xml:space="preserve">interviewee </w:t>
      </w:r>
      <w:r w:rsidR="001D539F">
        <w:t>should be</w:t>
      </w:r>
      <w:r w:rsidR="001D539F" w:rsidRPr="00392015">
        <w:t xml:space="preserve"> given time to read the transcript, check its accuracy and ask for any part of it to be amended or deleted. Interviewees</w:t>
      </w:r>
      <w:r w:rsidR="001D539F">
        <w:t xml:space="preserve"> should</w:t>
      </w:r>
      <w:r w:rsidR="001D539F" w:rsidRPr="00392015">
        <w:t xml:space="preserve"> also receive the output(s) where their interview is used and are asked to check if they are </w:t>
      </w:r>
      <w:r>
        <w:t>satisfied</w:t>
      </w:r>
      <w:r w:rsidR="001D539F" w:rsidRPr="00392015">
        <w:t xml:space="preserve"> with the way the interview is used. Interviewees can veto how their interview is used in that publication. The legal protections surrounding academic freedom and the importance of research integrity to that principle, mean that interviewees or other stakeholders cannot exercise a veto over publications.</w:t>
      </w:r>
    </w:p>
    <w:p w14:paraId="24CD7E43" w14:textId="3018FCB5" w:rsidR="000C4C4C" w:rsidRPr="00B6258F" w:rsidRDefault="00B6258F" w:rsidP="00B6258F">
      <w:pPr>
        <w:spacing w:before="120"/>
        <w:jc w:val="both"/>
        <w:rPr>
          <w:lang w:val="en-GB"/>
        </w:rPr>
      </w:pPr>
      <w:r>
        <w:t>Members of the judiciary will not be asked about the merits of individual cases.</w:t>
      </w:r>
      <w:r w:rsidR="000C4C4C">
        <w:br w:type="page"/>
      </w:r>
    </w:p>
    <w:p w14:paraId="73B78E1B" w14:textId="1713351A" w:rsidR="000C4C4C" w:rsidRDefault="000C4C4C" w:rsidP="00B6258F">
      <w:pPr>
        <w:pStyle w:val="Heading1"/>
        <w:spacing w:after="120" w:line="360" w:lineRule="auto"/>
        <w:jc w:val="center"/>
      </w:pPr>
      <w:r>
        <w:lastRenderedPageBreak/>
        <w:t>APPENDIX I</w:t>
      </w:r>
    </w:p>
    <w:p w14:paraId="44FE4D53" w14:textId="7A073C68" w:rsidR="000C4C4C" w:rsidRDefault="000C4C4C" w:rsidP="00B6258F">
      <w:pPr>
        <w:spacing w:before="120"/>
        <w:jc w:val="both"/>
        <w:rPr>
          <w:rFonts w:eastAsiaTheme="majorEastAsia" w:cstheme="majorBidi"/>
          <w:smallCaps/>
          <w:color w:val="2F5496" w:themeColor="accent1" w:themeShade="BF"/>
          <w:sz w:val="32"/>
          <w:szCs w:val="32"/>
          <w:lang w:val="en-GB"/>
        </w:rPr>
      </w:pPr>
      <w:r>
        <w:rPr>
          <w:rFonts w:eastAsiaTheme="majorEastAsia" w:cstheme="majorBidi"/>
          <w:smallCaps/>
          <w:color w:val="2F5496" w:themeColor="accent1" w:themeShade="BF"/>
          <w:sz w:val="32"/>
          <w:szCs w:val="32"/>
          <w:lang w:val="en-GB"/>
        </w:rPr>
        <w:t xml:space="preserve">Application </w:t>
      </w:r>
      <w:r w:rsidRPr="003D1AC6">
        <w:rPr>
          <w:rFonts w:eastAsiaTheme="majorEastAsia" w:cstheme="majorBidi"/>
          <w:smallCaps/>
          <w:color w:val="2F5496" w:themeColor="accent1" w:themeShade="BF"/>
          <w:sz w:val="32"/>
          <w:szCs w:val="32"/>
          <w:lang w:val="en-GB"/>
        </w:rPr>
        <w:t xml:space="preserve">for the </w:t>
      </w:r>
      <w:r>
        <w:rPr>
          <w:rFonts w:eastAsiaTheme="majorEastAsia" w:cstheme="majorBidi"/>
          <w:smallCaps/>
          <w:color w:val="2F5496" w:themeColor="accent1" w:themeShade="BF"/>
          <w:sz w:val="32"/>
          <w:szCs w:val="32"/>
          <w:lang w:val="en-GB"/>
        </w:rPr>
        <w:t>A</w:t>
      </w:r>
      <w:r w:rsidRPr="003D1AC6">
        <w:rPr>
          <w:rFonts w:eastAsiaTheme="majorEastAsia" w:cstheme="majorBidi"/>
          <w:smallCaps/>
          <w:color w:val="2F5496" w:themeColor="accent1" w:themeShade="BF"/>
          <w:sz w:val="32"/>
          <w:szCs w:val="32"/>
          <w:lang w:val="en-GB"/>
        </w:rPr>
        <w:t xml:space="preserve">ssessment of </w:t>
      </w:r>
      <w:r>
        <w:rPr>
          <w:rFonts w:eastAsiaTheme="majorEastAsia" w:cstheme="majorBidi"/>
          <w:smallCaps/>
          <w:color w:val="2F5496" w:themeColor="accent1" w:themeShade="BF"/>
          <w:sz w:val="32"/>
          <w:szCs w:val="32"/>
          <w:lang w:val="en-GB"/>
        </w:rPr>
        <w:t>R</w:t>
      </w:r>
      <w:r w:rsidRPr="003D1AC6">
        <w:rPr>
          <w:rFonts w:eastAsiaTheme="majorEastAsia" w:cstheme="majorBidi"/>
          <w:smallCaps/>
          <w:color w:val="2F5496" w:themeColor="accent1" w:themeShade="BF"/>
          <w:sz w:val="32"/>
          <w:szCs w:val="32"/>
          <w:lang w:val="en-GB"/>
        </w:rPr>
        <w:t xml:space="preserve">esearch </w:t>
      </w:r>
      <w:r>
        <w:rPr>
          <w:rFonts w:eastAsiaTheme="majorEastAsia" w:cstheme="majorBidi"/>
          <w:smallCaps/>
          <w:color w:val="2F5496" w:themeColor="accent1" w:themeShade="BF"/>
          <w:sz w:val="32"/>
          <w:szCs w:val="32"/>
          <w:lang w:val="en-GB"/>
        </w:rPr>
        <w:t>P</w:t>
      </w:r>
      <w:r w:rsidRPr="003D1AC6">
        <w:rPr>
          <w:rFonts w:eastAsiaTheme="majorEastAsia" w:cstheme="majorBidi"/>
          <w:smallCaps/>
          <w:color w:val="2F5496" w:themeColor="accent1" w:themeShade="BF"/>
          <w:sz w:val="32"/>
          <w:szCs w:val="32"/>
          <w:lang w:val="en-GB"/>
        </w:rPr>
        <w:t>roposals</w:t>
      </w:r>
      <w:r w:rsidRPr="000C4C4C">
        <w:rPr>
          <w:rFonts w:eastAsiaTheme="majorEastAsia" w:cstheme="majorBidi"/>
          <w:smallCaps/>
          <w:color w:val="2F5496" w:themeColor="accent1" w:themeShade="BF"/>
          <w:sz w:val="32"/>
          <w:szCs w:val="32"/>
          <w:lang w:val="en-GB"/>
        </w:rPr>
        <w:t xml:space="preserve"> </w:t>
      </w:r>
    </w:p>
    <w:p w14:paraId="58C82C2F" w14:textId="3111F5BA" w:rsidR="009E6ED3" w:rsidRDefault="009E6ED3" w:rsidP="001D539F">
      <w:pPr>
        <w:numPr>
          <w:ilvl w:val="0"/>
          <w:numId w:val="7"/>
        </w:numPr>
        <w:spacing w:before="120"/>
        <w:jc w:val="both"/>
        <w:rPr>
          <w:lang w:val="en-GB"/>
        </w:rPr>
      </w:pPr>
      <w:r>
        <w:rPr>
          <w:lang w:val="en-GB"/>
        </w:rPr>
        <w:t>Applicant name, university</w:t>
      </w:r>
      <w:r w:rsidR="006A1C0E">
        <w:rPr>
          <w:lang w:val="en-GB"/>
        </w:rPr>
        <w:t xml:space="preserve">, </w:t>
      </w:r>
      <w:r>
        <w:rPr>
          <w:lang w:val="en-GB"/>
        </w:rPr>
        <w:t>research institute</w:t>
      </w:r>
      <w:r w:rsidR="006A1C0E">
        <w:rPr>
          <w:lang w:val="en-GB"/>
        </w:rPr>
        <w:t>, or organisation</w:t>
      </w:r>
      <w:r>
        <w:rPr>
          <w:lang w:val="en-GB"/>
        </w:rPr>
        <w:t xml:space="preserve"> and contact information.</w:t>
      </w:r>
    </w:p>
    <w:p w14:paraId="61448007" w14:textId="1BF080FC" w:rsidR="009E6ED3" w:rsidRDefault="009E6ED3">
      <w:pPr>
        <w:spacing w:after="160" w:line="259" w:lineRule="auto"/>
        <w:rPr>
          <w:lang w:val="en-GB"/>
        </w:rPr>
      </w:pPr>
      <w:r>
        <w:rPr>
          <w:lang w:val="en-GB"/>
        </w:rPr>
        <w:br w:type="page"/>
      </w:r>
    </w:p>
    <w:p w14:paraId="130C6D2E" w14:textId="5E039A21" w:rsidR="001D539F" w:rsidRDefault="001D539F" w:rsidP="001D539F">
      <w:pPr>
        <w:numPr>
          <w:ilvl w:val="0"/>
          <w:numId w:val="7"/>
        </w:numPr>
        <w:spacing w:before="120"/>
        <w:jc w:val="both"/>
        <w:rPr>
          <w:lang w:val="en-GB"/>
        </w:rPr>
      </w:pPr>
      <w:r w:rsidRPr="003D1AC6">
        <w:rPr>
          <w:lang w:val="en-GB"/>
        </w:rPr>
        <w:lastRenderedPageBreak/>
        <w:t xml:space="preserve">Provide information on </w:t>
      </w:r>
      <w:r w:rsidR="006A1C0E">
        <w:rPr>
          <w:lang w:val="en-GB"/>
        </w:rPr>
        <w:t>the</w:t>
      </w:r>
      <w:r w:rsidRPr="003D1AC6">
        <w:rPr>
          <w:lang w:val="en-GB"/>
        </w:rPr>
        <w:t xml:space="preserve"> research (i.e. undergraduate, doctoral, post-doctoral, EU Funded), research partners (if relevant) and the supervision/review of the </w:t>
      </w:r>
      <w:proofErr w:type="gramStart"/>
      <w:r w:rsidRPr="003D1AC6">
        <w:rPr>
          <w:lang w:val="en-GB"/>
        </w:rPr>
        <w:t>research;</w:t>
      </w:r>
      <w:proofErr w:type="gramEnd"/>
    </w:p>
    <w:p w14:paraId="02221111" w14:textId="77777777" w:rsidR="001D539F" w:rsidRDefault="001D539F">
      <w:pPr>
        <w:spacing w:after="160" w:line="259" w:lineRule="auto"/>
        <w:rPr>
          <w:lang w:val="en-GB"/>
        </w:rPr>
      </w:pPr>
      <w:r>
        <w:rPr>
          <w:lang w:val="en-GB"/>
        </w:rPr>
        <w:br w:type="page"/>
      </w:r>
    </w:p>
    <w:p w14:paraId="5EC52C51" w14:textId="49D3B125" w:rsidR="001D539F" w:rsidRDefault="001D539F" w:rsidP="001D539F">
      <w:pPr>
        <w:numPr>
          <w:ilvl w:val="0"/>
          <w:numId w:val="7"/>
        </w:numPr>
        <w:spacing w:before="120"/>
        <w:jc w:val="both"/>
        <w:rPr>
          <w:lang w:val="en-GB"/>
        </w:rPr>
      </w:pPr>
      <w:r w:rsidRPr="003D1AC6">
        <w:rPr>
          <w:lang w:val="en-GB"/>
        </w:rPr>
        <w:lastRenderedPageBreak/>
        <w:t xml:space="preserve">State the question/hypothesis </w:t>
      </w:r>
      <w:proofErr w:type="gramStart"/>
      <w:r w:rsidRPr="003D1AC6">
        <w:rPr>
          <w:lang w:val="en-GB"/>
        </w:rPr>
        <w:t>posed;</w:t>
      </w:r>
      <w:proofErr w:type="gramEnd"/>
    </w:p>
    <w:p w14:paraId="593FC589" w14:textId="77777777" w:rsidR="001D539F" w:rsidRDefault="001D539F">
      <w:pPr>
        <w:spacing w:after="160" w:line="259" w:lineRule="auto"/>
        <w:rPr>
          <w:lang w:val="en-GB"/>
        </w:rPr>
      </w:pPr>
      <w:r>
        <w:rPr>
          <w:lang w:val="en-GB"/>
        </w:rPr>
        <w:br w:type="page"/>
      </w:r>
    </w:p>
    <w:p w14:paraId="4D41F884" w14:textId="78A87B44" w:rsidR="001D539F" w:rsidRDefault="001D539F" w:rsidP="001D539F">
      <w:pPr>
        <w:numPr>
          <w:ilvl w:val="0"/>
          <w:numId w:val="7"/>
        </w:numPr>
        <w:spacing w:before="120"/>
        <w:jc w:val="both"/>
        <w:rPr>
          <w:lang w:val="en-GB"/>
        </w:rPr>
      </w:pPr>
      <w:r w:rsidRPr="003D1AC6">
        <w:rPr>
          <w:lang w:val="en-GB"/>
        </w:rPr>
        <w:lastRenderedPageBreak/>
        <w:t xml:space="preserve">Describe the methodology to be </w:t>
      </w:r>
      <w:proofErr w:type="gramStart"/>
      <w:r w:rsidRPr="003D1AC6">
        <w:rPr>
          <w:lang w:val="en-GB"/>
        </w:rPr>
        <w:t>employed;</w:t>
      </w:r>
      <w:proofErr w:type="gramEnd"/>
    </w:p>
    <w:p w14:paraId="728DC90D" w14:textId="77777777" w:rsidR="001D539F" w:rsidRDefault="001D539F">
      <w:pPr>
        <w:spacing w:after="160" w:line="259" w:lineRule="auto"/>
        <w:rPr>
          <w:lang w:val="en-GB"/>
        </w:rPr>
      </w:pPr>
      <w:r>
        <w:rPr>
          <w:lang w:val="en-GB"/>
        </w:rPr>
        <w:br w:type="page"/>
      </w:r>
    </w:p>
    <w:p w14:paraId="76E7B8AA" w14:textId="44BC00F1" w:rsidR="001D539F" w:rsidRDefault="001D539F" w:rsidP="001D539F">
      <w:pPr>
        <w:numPr>
          <w:ilvl w:val="0"/>
          <w:numId w:val="7"/>
        </w:numPr>
        <w:spacing w:before="120"/>
        <w:jc w:val="both"/>
        <w:rPr>
          <w:lang w:val="en-GB"/>
        </w:rPr>
      </w:pPr>
      <w:r w:rsidRPr="003D1AC6">
        <w:rPr>
          <w:lang w:val="en-GB"/>
        </w:rPr>
        <w:lastRenderedPageBreak/>
        <w:t xml:space="preserve">Set out the type of data to be collected and detail the analysis to be </w:t>
      </w:r>
      <w:proofErr w:type="gramStart"/>
      <w:r w:rsidRPr="003D1AC6">
        <w:rPr>
          <w:lang w:val="en-GB"/>
        </w:rPr>
        <w:t>applied;</w:t>
      </w:r>
      <w:proofErr w:type="gramEnd"/>
    </w:p>
    <w:p w14:paraId="7B7CE5DA" w14:textId="77777777" w:rsidR="001D539F" w:rsidRDefault="001D539F">
      <w:pPr>
        <w:spacing w:after="160" w:line="259" w:lineRule="auto"/>
        <w:rPr>
          <w:lang w:val="en-GB"/>
        </w:rPr>
      </w:pPr>
      <w:r>
        <w:rPr>
          <w:lang w:val="en-GB"/>
        </w:rPr>
        <w:br w:type="page"/>
      </w:r>
    </w:p>
    <w:p w14:paraId="32A4545C" w14:textId="70AB52B5" w:rsidR="001D539F" w:rsidRDefault="006A1C0E" w:rsidP="001D539F">
      <w:pPr>
        <w:numPr>
          <w:ilvl w:val="0"/>
          <w:numId w:val="7"/>
        </w:numPr>
        <w:spacing w:before="120"/>
        <w:jc w:val="both"/>
        <w:rPr>
          <w:lang w:val="en-GB"/>
        </w:rPr>
      </w:pPr>
      <w:r>
        <w:rPr>
          <w:lang w:val="en-GB"/>
        </w:rPr>
        <w:lastRenderedPageBreak/>
        <w:t>Set out</w:t>
      </w:r>
      <w:r w:rsidR="001D539F" w:rsidRPr="00D16BE6">
        <w:rPr>
          <w:lang w:val="en-GB"/>
        </w:rPr>
        <w:t xml:space="preserve"> how ethical approval has been achieved and if particular consideration has been given to the question of judicial cooperation in this regard;</w:t>
      </w:r>
      <w:r w:rsidR="001D539F">
        <w:rPr>
          <w:rStyle w:val="FootnoteReference"/>
          <w:lang w:val="en-GB"/>
        </w:rPr>
        <w:footnoteReference w:id="2"/>
      </w:r>
      <w:r w:rsidR="001D539F">
        <w:rPr>
          <w:lang w:val="en-GB"/>
        </w:rPr>
        <w:t xml:space="preserve"> </w:t>
      </w:r>
    </w:p>
    <w:p w14:paraId="285EB276" w14:textId="77777777" w:rsidR="001D539F" w:rsidRDefault="001D539F">
      <w:pPr>
        <w:spacing w:after="160" w:line="259" w:lineRule="auto"/>
        <w:rPr>
          <w:lang w:val="en-GB"/>
        </w:rPr>
      </w:pPr>
      <w:r>
        <w:rPr>
          <w:lang w:val="en-GB"/>
        </w:rPr>
        <w:br w:type="page"/>
      </w:r>
    </w:p>
    <w:p w14:paraId="654517F9" w14:textId="3A2C1B33" w:rsidR="001D539F" w:rsidRDefault="001D539F" w:rsidP="001D539F">
      <w:pPr>
        <w:numPr>
          <w:ilvl w:val="0"/>
          <w:numId w:val="7"/>
        </w:numPr>
        <w:spacing w:before="120"/>
        <w:jc w:val="both"/>
        <w:rPr>
          <w:lang w:val="en-GB"/>
        </w:rPr>
      </w:pPr>
      <w:r>
        <w:rPr>
          <w:lang w:val="en-GB"/>
        </w:rPr>
        <w:lastRenderedPageBreak/>
        <w:t>H</w:t>
      </w:r>
      <w:r w:rsidRPr="00AE7CD4">
        <w:rPr>
          <w:lang w:val="en-GB"/>
        </w:rPr>
        <w:t>ighlight any benefits and risks that might foreseeably arise for the judiciary in taking part in the research</w:t>
      </w:r>
      <w:r>
        <w:rPr>
          <w:lang w:val="en-GB"/>
        </w:rPr>
        <w:t>.</w:t>
      </w:r>
      <w:r w:rsidRPr="00AE7CD4">
        <w:rPr>
          <w:lang w:val="en-GB"/>
        </w:rPr>
        <w:t xml:space="preserve"> </w:t>
      </w:r>
      <w:r>
        <w:rPr>
          <w:lang w:val="en-GB"/>
        </w:rPr>
        <w:t>O</w:t>
      </w:r>
      <w:r w:rsidRPr="00AE7CD4">
        <w:rPr>
          <w:lang w:val="en-GB"/>
        </w:rPr>
        <w:t xml:space="preserve">utline plans to mitigate and/or address </w:t>
      </w:r>
      <w:r w:rsidR="00AD5223">
        <w:rPr>
          <w:lang w:val="en-GB"/>
        </w:rPr>
        <w:t xml:space="preserve">any </w:t>
      </w:r>
      <w:proofErr w:type="gramStart"/>
      <w:r w:rsidR="00AD5223">
        <w:rPr>
          <w:lang w:val="en-GB"/>
        </w:rPr>
        <w:t>risks</w:t>
      </w:r>
      <w:r>
        <w:rPr>
          <w:lang w:val="en-GB"/>
        </w:rPr>
        <w:t>;</w:t>
      </w:r>
      <w:proofErr w:type="gramEnd"/>
    </w:p>
    <w:p w14:paraId="4C5CB0DC" w14:textId="77777777" w:rsidR="001D539F" w:rsidRDefault="001D539F">
      <w:pPr>
        <w:spacing w:after="160" w:line="259" w:lineRule="auto"/>
        <w:rPr>
          <w:lang w:val="en-GB"/>
        </w:rPr>
      </w:pPr>
      <w:r>
        <w:rPr>
          <w:lang w:val="en-GB"/>
        </w:rPr>
        <w:br w:type="page"/>
      </w:r>
    </w:p>
    <w:p w14:paraId="26B5A165" w14:textId="59F9CD0C" w:rsidR="001D539F" w:rsidRDefault="001D539F" w:rsidP="001D539F">
      <w:pPr>
        <w:numPr>
          <w:ilvl w:val="0"/>
          <w:numId w:val="7"/>
        </w:numPr>
        <w:spacing w:before="120"/>
        <w:jc w:val="both"/>
      </w:pPr>
      <w:r>
        <w:lastRenderedPageBreak/>
        <w:t xml:space="preserve">How will the research comply with GDPR? Advise the </w:t>
      </w:r>
      <w:r w:rsidR="00453AC9">
        <w:t>subc</w:t>
      </w:r>
      <w:r>
        <w:t xml:space="preserve">ommittee and individual </w:t>
      </w:r>
      <w:r w:rsidRPr="000F5C3E">
        <w:t>judges</w:t>
      </w:r>
      <w:r>
        <w:t xml:space="preserve"> </w:t>
      </w:r>
      <w:r w:rsidRPr="000F5C3E">
        <w:t>of data management protocols and when data will be destroyed</w:t>
      </w:r>
      <w:r>
        <w:t>. Set out plans to anonymise the data (unless judges explicitly agree to be identified</w:t>
      </w:r>
      <w:proofErr w:type="gramStart"/>
      <w:r>
        <w:t>);</w:t>
      </w:r>
      <w:proofErr w:type="gramEnd"/>
    </w:p>
    <w:p w14:paraId="1371883F" w14:textId="77777777" w:rsidR="001D539F" w:rsidRDefault="001D539F">
      <w:pPr>
        <w:spacing w:after="160" w:line="259" w:lineRule="auto"/>
      </w:pPr>
      <w:r>
        <w:br w:type="page"/>
      </w:r>
    </w:p>
    <w:p w14:paraId="20FD75C9" w14:textId="24B30918" w:rsidR="001D539F" w:rsidRDefault="001D539F" w:rsidP="001D539F">
      <w:pPr>
        <w:numPr>
          <w:ilvl w:val="0"/>
          <w:numId w:val="7"/>
        </w:numPr>
        <w:spacing w:before="120"/>
        <w:jc w:val="both"/>
        <w:rPr>
          <w:lang w:val="en-GB"/>
        </w:rPr>
      </w:pPr>
      <w:r w:rsidRPr="003D1AC6">
        <w:rPr>
          <w:lang w:val="en-GB"/>
        </w:rPr>
        <w:lastRenderedPageBreak/>
        <w:t xml:space="preserve">Set out how the </w:t>
      </w:r>
      <w:r w:rsidR="00AD5223">
        <w:rPr>
          <w:lang w:val="en-GB"/>
        </w:rPr>
        <w:t xml:space="preserve">proposed </w:t>
      </w:r>
      <w:r w:rsidRPr="003D1AC6">
        <w:rPr>
          <w:lang w:val="en-GB"/>
        </w:rPr>
        <w:t>research and its ultimate findings will add to the existing body of academic</w:t>
      </w:r>
      <w:r>
        <w:rPr>
          <w:lang w:val="en-GB"/>
        </w:rPr>
        <w:t xml:space="preserve"> and</w:t>
      </w:r>
      <w:r w:rsidR="00AD5223">
        <w:rPr>
          <w:lang w:val="en-GB"/>
        </w:rPr>
        <w:t>/or</w:t>
      </w:r>
      <w:r>
        <w:rPr>
          <w:lang w:val="en-GB"/>
        </w:rPr>
        <w:t xml:space="preserve"> </w:t>
      </w:r>
      <w:r w:rsidRPr="003D1AC6">
        <w:rPr>
          <w:lang w:val="en-GB"/>
        </w:rPr>
        <w:t xml:space="preserve">judicial knowledge, practice and/or </w:t>
      </w:r>
      <w:proofErr w:type="gramStart"/>
      <w:r w:rsidRPr="003D1AC6">
        <w:rPr>
          <w:lang w:val="en-GB"/>
        </w:rPr>
        <w:t>standards</w:t>
      </w:r>
      <w:r>
        <w:rPr>
          <w:lang w:val="en-GB"/>
        </w:rPr>
        <w:t>;</w:t>
      </w:r>
      <w:proofErr w:type="gramEnd"/>
    </w:p>
    <w:p w14:paraId="47E64450" w14:textId="77777777" w:rsidR="001D539F" w:rsidRDefault="001D539F">
      <w:pPr>
        <w:spacing w:after="160" w:line="259" w:lineRule="auto"/>
        <w:rPr>
          <w:lang w:val="en-GB"/>
        </w:rPr>
      </w:pPr>
      <w:r>
        <w:rPr>
          <w:lang w:val="en-GB"/>
        </w:rPr>
        <w:br w:type="page"/>
      </w:r>
    </w:p>
    <w:p w14:paraId="369C6E8C" w14:textId="1D79B419" w:rsidR="001D539F" w:rsidRDefault="001D539F" w:rsidP="001D539F">
      <w:pPr>
        <w:numPr>
          <w:ilvl w:val="0"/>
          <w:numId w:val="7"/>
        </w:numPr>
        <w:spacing w:before="120"/>
        <w:jc w:val="both"/>
      </w:pPr>
      <w:r>
        <w:lastRenderedPageBreak/>
        <w:t xml:space="preserve">Where interviews are included, provide an outline of the areas under discussion or where possible, the questions in </w:t>
      </w:r>
      <w:proofErr w:type="gramStart"/>
      <w:r>
        <w:t>advance;</w:t>
      </w:r>
      <w:proofErr w:type="gramEnd"/>
      <w:r>
        <w:t xml:space="preserve"> </w:t>
      </w:r>
    </w:p>
    <w:p w14:paraId="60FEEFBB" w14:textId="77777777" w:rsidR="001D539F" w:rsidRDefault="001D539F">
      <w:pPr>
        <w:spacing w:after="160" w:line="259" w:lineRule="auto"/>
      </w:pPr>
      <w:r>
        <w:br w:type="page"/>
      </w:r>
    </w:p>
    <w:p w14:paraId="2A49B220" w14:textId="32CD6886" w:rsidR="001D539F" w:rsidRDefault="001D539F" w:rsidP="001D539F">
      <w:pPr>
        <w:numPr>
          <w:ilvl w:val="0"/>
          <w:numId w:val="7"/>
        </w:numPr>
        <w:spacing w:before="120"/>
        <w:jc w:val="both"/>
        <w:rPr>
          <w:lang w:val="en-GB"/>
        </w:rPr>
      </w:pPr>
      <w:r>
        <w:rPr>
          <w:lang w:val="en-GB"/>
        </w:rPr>
        <w:lastRenderedPageBreak/>
        <w:t xml:space="preserve">Please provide information </w:t>
      </w:r>
      <w:r w:rsidRPr="00042F6D">
        <w:rPr>
          <w:lang w:val="en-GB"/>
        </w:rPr>
        <w:t xml:space="preserve">about the sources of funding underpinning the research project in </w:t>
      </w:r>
      <w:proofErr w:type="gramStart"/>
      <w:r w:rsidRPr="00042F6D">
        <w:rPr>
          <w:lang w:val="en-GB"/>
        </w:rPr>
        <w:t>question</w:t>
      </w:r>
      <w:r>
        <w:rPr>
          <w:lang w:val="en-GB"/>
        </w:rPr>
        <w:t>;</w:t>
      </w:r>
      <w:proofErr w:type="gramEnd"/>
    </w:p>
    <w:p w14:paraId="0D2FAE6E" w14:textId="77777777" w:rsidR="001D539F" w:rsidRDefault="001D539F">
      <w:pPr>
        <w:spacing w:after="160" w:line="259" w:lineRule="auto"/>
        <w:rPr>
          <w:lang w:val="en-GB"/>
        </w:rPr>
      </w:pPr>
      <w:r>
        <w:rPr>
          <w:lang w:val="en-GB"/>
        </w:rPr>
        <w:br w:type="page"/>
      </w:r>
    </w:p>
    <w:p w14:paraId="6843311E" w14:textId="56732C12" w:rsidR="001D539F" w:rsidRDefault="00AD5223" w:rsidP="001D539F">
      <w:pPr>
        <w:numPr>
          <w:ilvl w:val="0"/>
          <w:numId w:val="7"/>
        </w:numPr>
        <w:spacing w:before="120"/>
        <w:jc w:val="both"/>
      </w:pPr>
      <w:r>
        <w:lastRenderedPageBreak/>
        <w:t>Provide the</w:t>
      </w:r>
      <w:r w:rsidR="001D539F">
        <w:t xml:space="preserve"> anticipated start date and </w:t>
      </w:r>
      <w:r>
        <w:t xml:space="preserve">anticipated </w:t>
      </w:r>
      <w:r w:rsidR="001D539F">
        <w:t>duration.</w:t>
      </w:r>
    </w:p>
    <w:p w14:paraId="55FFD84C" w14:textId="77777777" w:rsidR="001D539F" w:rsidRDefault="001D539F">
      <w:pPr>
        <w:spacing w:after="160" w:line="259" w:lineRule="auto"/>
      </w:pPr>
      <w:r>
        <w:br w:type="page"/>
      </w:r>
    </w:p>
    <w:p w14:paraId="77D46653" w14:textId="49941801" w:rsidR="001D539F" w:rsidRDefault="00AD5223" w:rsidP="00B6258F">
      <w:pPr>
        <w:pStyle w:val="ListParagraph"/>
        <w:numPr>
          <w:ilvl w:val="0"/>
          <w:numId w:val="7"/>
        </w:numPr>
        <w:tabs>
          <w:tab w:val="clear" w:pos="720"/>
          <w:tab w:val="num" w:pos="426"/>
        </w:tabs>
        <w:spacing w:before="120"/>
        <w:ind w:left="567"/>
        <w:jc w:val="both"/>
      </w:pPr>
      <w:r>
        <w:lastRenderedPageBreak/>
        <w:t>Outline how the</w:t>
      </w:r>
      <w:r w:rsidR="00B6258F">
        <w:t xml:space="preserve"> research proposal </w:t>
      </w:r>
      <w:r>
        <w:t xml:space="preserve">will </w:t>
      </w:r>
      <w:r w:rsidR="00B6258F">
        <w:t>meet the terms of engagement?</w:t>
      </w:r>
    </w:p>
    <w:p w14:paraId="0B7F16D0" w14:textId="77777777" w:rsidR="001D539F" w:rsidRDefault="001D539F">
      <w:pPr>
        <w:spacing w:after="160" w:line="259" w:lineRule="auto"/>
      </w:pPr>
      <w:r>
        <w:br w:type="page"/>
      </w:r>
    </w:p>
    <w:p w14:paraId="7567D854" w14:textId="6FE5D255" w:rsidR="00FE7C53" w:rsidRDefault="00FE7C53" w:rsidP="00B6258F">
      <w:pPr>
        <w:numPr>
          <w:ilvl w:val="0"/>
          <w:numId w:val="7"/>
        </w:numPr>
        <w:tabs>
          <w:tab w:val="clear" w:pos="720"/>
          <w:tab w:val="num" w:pos="426"/>
        </w:tabs>
        <w:spacing w:before="120"/>
        <w:ind w:left="567"/>
        <w:jc w:val="both"/>
        <w:rPr>
          <w:lang w:val="en-GB"/>
        </w:rPr>
      </w:pPr>
      <w:r w:rsidRPr="00FE7C53">
        <w:rPr>
          <w:lang w:val="en-GB"/>
        </w:rPr>
        <w:lastRenderedPageBreak/>
        <w:t>Any other relevant information:</w:t>
      </w:r>
    </w:p>
    <w:sectPr w:rsidR="00FE7C53" w:rsidSect="00603874">
      <w:headerReference w:type="default" r:id="rId17"/>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E8BD9" w14:textId="77777777" w:rsidR="00F034EE" w:rsidRDefault="00F034EE" w:rsidP="007206FB">
      <w:pPr>
        <w:spacing w:after="0" w:line="240" w:lineRule="auto"/>
      </w:pPr>
      <w:r>
        <w:separator/>
      </w:r>
    </w:p>
  </w:endnote>
  <w:endnote w:type="continuationSeparator" w:id="0">
    <w:p w14:paraId="58DFD0F9" w14:textId="77777777" w:rsidR="00F034EE" w:rsidRDefault="00F034EE" w:rsidP="00720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57EFC" w14:textId="77777777" w:rsidR="00F034EE" w:rsidRDefault="00F034EE" w:rsidP="007206FB">
      <w:pPr>
        <w:spacing w:after="0" w:line="240" w:lineRule="auto"/>
      </w:pPr>
      <w:r>
        <w:separator/>
      </w:r>
    </w:p>
  </w:footnote>
  <w:footnote w:type="continuationSeparator" w:id="0">
    <w:p w14:paraId="255D2FC4" w14:textId="77777777" w:rsidR="00F034EE" w:rsidRDefault="00F034EE" w:rsidP="007206FB">
      <w:pPr>
        <w:spacing w:after="0" w:line="240" w:lineRule="auto"/>
      </w:pPr>
      <w:r>
        <w:continuationSeparator/>
      </w:r>
    </w:p>
  </w:footnote>
  <w:footnote w:id="1">
    <w:p w14:paraId="0544430D" w14:textId="2C35F117" w:rsidR="001D539F" w:rsidRDefault="001D539F">
      <w:pPr>
        <w:pStyle w:val="FootnoteText"/>
      </w:pPr>
      <w:r>
        <w:rPr>
          <w:rStyle w:val="FootnoteReference"/>
        </w:rPr>
        <w:footnoteRef/>
      </w:r>
      <w:r>
        <w:t xml:space="preserve"> </w:t>
      </w:r>
      <w:r w:rsidRPr="001D539F">
        <w:t>1.</w:t>
      </w:r>
      <w:r w:rsidRPr="001D539F">
        <w:tab/>
      </w:r>
      <w:r w:rsidR="007508B1">
        <w:t>In the case of academic research proposals, j</w:t>
      </w:r>
      <w:r w:rsidRPr="001D539F">
        <w:t>udicial participation is contingent on written confirmation that the researcher has secured approval from the ethics committee in their respective institutions</w:t>
      </w:r>
      <w:r>
        <w:t>.</w:t>
      </w:r>
    </w:p>
  </w:footnote>
  <w:footnote w:id="2">
    <w:p w14:paraId="74C02E47" w14:textId="5FB50A6F" w:rsidR="001D539F" w:rsidRDefault="001D539F" w:rsidP="001D539F">
      <w:pPr>
        <w:pStyle w:val="FootnoteText"/>
      </w:pPr>
      <w:r>
        <w:rPr>
          <w:rStyle w:val="FootnoteReference"/>
        </w:rPr>
        <w:footnoteRef/>
      </w:r>
      <w:r>
        <w:t xml:space="preserve"> </w:t>
      </w:r>
      <w:r w:rsidR="00AD5223">
        <w:t>In the case of academic research proposals, j</w:t>
      </w:r>
      <w:r w:rsidRPr="001D539F">
        <w:t>udicial participation is contingent on written confirmation that the researcher has secured approval from the ethics committee in their respective institutions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126540468"/>
      <w:docPartObj>
        <w:docPartGallery w:val="Page Numbers (Top of Page)"/>
        <w:docPartUnique/>
      </w:docPartObj>
    </w:sdtPr>
    <w:sdtEndPr>
      <w:rPr>
        <w:b/>
        <w:bCs/>
        <w:noProof/>
        <w:color w:val="auto"/>
        <w:spacing w:val="0"/>
      </w:rPr>
    </w:sdtEndPr>
    <w:sdtContent>
      <w:p w14:paraId="7E41B74C" w14:textId="77777777" w:rsidR="009363A2" w:rsidRDefault="005A01BD">
        <w:pPr>
          <w:pStyle w:val="Header"/>
          <w:pBdr>
            <w:bottom w:val="single" w:sz="4" w:space="1" w:color="D9D9D9" w:themeColor="background1" w:themeShade="D9"/>
          </w:pBdr>
          <w:jc w:val="right"/>
          <w:rPr>
            <w:b/>
            <w:bCs/>
          </w:rPr>
        </w:pPr>
        <w:r>
          <w:rPr>
            <w:noProof/>
          </w:rPr>
          <w:drawing>
            <wp:anchor distT="0" distB="0" distL="114300" distR="114300" simplePos="0" relativeHeight="251662336" behindDoc="0" locked="0" layoutInCell="1" allowOverlap="1" wp14:anchorId="29A43BB1" wp14:editId="1C92C121">
              <wp:simplePos x="0" y="0"/>
              <wp:positionH relativeFrom="margin">
                <wp:posOffset>-247650</wp:posOffset>
              </wp:positionH>
              <wp:positionV relativeFrom="paragraph">
                <wp:posOffset>-449580</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177A" w:rsidRPr="00610C62">
          <w:rPr>
            <w:noProof/>
            <w:color w:val="7F7F7F" w:themeColor="background1" w:themeShade="7F"/>
            <w:spacing w:val="60"/>
          </w:rPr>
          <mc:AlternateContent>
            <mc:Choice Requires="wps">
              <w:drawing>
                <wp:anchor distT="0" distB="0" distL="114300" distR="114300" simplePos="0" relativeHeight="251660288" behindDoc="0" locked="0" layoutInCell="1" allowOverlap="1" wp14:anchorId="4507E1EF" wp14:editId="5A736A96">
                  <wp:simplePos x="0" y="0"/>
                  <wp:positionH relativeFrom="margin">
                    <wp:posOffset>419099</wp:posOffset>
                  </wp:positionH>
                  <wp:positionV relativeFrom="paragraph">
                    <wp:posOffset>-287655</wp:posOffset>
                  </wp:positionV>
                  <wp:extent cx="1933575" cy="5905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590550"/>
                          </a:xfrm>
                          <a:prstGeom prst="rect">
                            <a:avLst/>
                          </a:prstGeom>
                          <a:noFill/>
                          <a:ln w="9525">
                            <a:noFill/>
                            <a:miter lim="800000"/>
                            <a:headEnd/>
                            <a:tailEnd/>
                          </a:ln>
                        </wps:spPr>
                        <wps:txbx>
                          <w:txbxContent>
                            <w:p w14:paraId="240225E1" w14:textId="77777777" w:rsidR="00610C62" w:rsidRPr="00934021" w:rsidRDefault="00610C62" w:rsidP="00610C62">
                              <w:pPr>
                                <w:spacing w:line="240" w:lineRule="auto"/>
                                <w:rPr>
                                  <w:rFonts w:cs="Times New Roman"/>
                                  <w:sz w:val="22"/>
                                </w:rPr>
                              </w:pPr>
                              <w:r w:rsidRPr="00934021">
                                <w:rPr>
                                  <w:rFonts w:cs="Times New Roman"/>
                                  <w:sz w:val="22"/>
                                </w:rPr>
                                <w:t>Legal Research and Library Services</w:t>
                              </w:r>
                            </w:p>
                          </w:txbxContent>
                        </wps:txbx>
                        <wps:bodyPr rot="0" vert="horz" wrap="square" lIns="91440" tIns="4680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07E1EF" id="_x0000_t202" coordsize="21600,21600" o:spt="202" path="m,l,21600r21600,l21600,xe">
                  <v:stroke joinstyle="miter"/>
                  <v:path gradientshapeok="t" o:connecttype="rect"/>
                </v:shapetype>
                <v:shape id="Text Box 2" o:spid="_x0000_s1030" type="#_x0000_t202" style="position:absolute;left:0;text-align:left;margin-left:33pt;margin-top:-22.65pt;width:152.25pt;height:4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" filled="f" stroked="f">
                  <v:textbox inset=",1.3mm">
                    <w:txbxContent>
                      <w:p w14:paraId="240225E1" w14:textId="77777777" w:rsidR="00610C62" w:rsidRPr="00934021" w:rsidRDefault="00610C62" w:rsidP="00610C62">
                        <w:pPr>
                          <w:spacing w:line="240" w:lineRule="auto"/>
                          <w:rPr>
                            <w:rFonts w:cs="Times New Roman"/>
                            <w:sz w:val="22"/>
                          </w:rPr>
                        </w:pPr>
                        <w:r w:rsidRPr="00934021">
                          <w:rPr>
                            <w:rFonts w:cs="Times New Roman"/>
                            <w:sz w:val="22"/>
                          </w:rPr>
                          <w:t>Legal Research and Library Services</w:t>
                        </w:r>
                      </w:p>
                    </w:txbxContent>
                  </v:textbox>
                  <w10:wrap anchorx="margin"/>
                </v:shape>
              </w:pict>
            </mc:Fallback>
          </mc:AlternateContent>
        </w:r>
        <w:r w:rsidR="009363A2">
          <w:t xml:space="preserve"> | </w:t>
        </w:r>
        <w:r w:rsidR="009363A2">
          <w:fldChar w:fldCharType="begin"/>
        </w:r>
        <w:r w:rsidR="009363A2">
          <w:instrText xml:space="preserve"> PAGE   \* MERGEFORMAT </w:instrText>
        </w:r>
        <w:r w:rsidR="009363A2">
          <w:fldChar w:fldCharType="separate"/>
        </w:r>
        <w:r w:rsidR="009363A2">
          <w:rPr>
            <w:b/>
            <w:bCs/>
            <w:noProof/>
          </w:rPr>
          <w:t>2</w:t>
        </w:r>
        <w:r w:rsidR="009363A2">
          <w:rPr>
            <w:b/>
            <w:bCs/>
            <w:noProof/>
          </w:rPr>
          <w:fldChar w:fldCharType="end"/>
        </w:r>
      </w:p>
    </w:sdtContent>
  </w:sdt>
  <w:p w14:paraId="3A21CF4D" w14:textId="77777777" w:rsidR="00D75A51" w:rsidRPr="00C960DD" w:rsidRDefault="00D75A51" w:rsidP="00C960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0171C"/>
    <w:multiLevelType w:val="hybridMultilevel"/>
    <w:tmpl w:val="8042CF26"/>
    <w:lvl w:ilvl="0" w:tplc="1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CD1B3E"/>
    <w:multiLevelType w:val="hybridMultilevel"/>
    <w:tmpl w:val="0EFE822C"/>
    <w:lvl w:ilvl="0" w:tplc="E1C0283A">
      <w:start w:val="1"/>
      <w:numFmt w:val="lowerRoman"/>
      <w:lvlText w:val="(%1)"/>
      <w:lvlJc w:val="left"/>
      <w:pPr>
        <w:ind w:left="1080" w:hanging="720"/>
      </w:pPr>
      <w:rPr>
        <w:rFonts w:hint="default"/>
      </w:rPr>
    </w:lvl>
    <w:lvl w:ilvl="1" w:tplc="7E3E9B06">
      <w:start w:val="1"/>
      <w:numFmt w:val="lowerLetter"/>
      <w:lvlText w:val="(%2)"/>
      <w:lvlJc w:val="left"/>
      <w:pPr>
        <w:ind w:left="1800" w:hanging="720"/>
      </w:pPr>
      <w:rPr>
        <w:rFonts w:hint="default"/>
      </w:rPr>
    </w:lvl>
    <w:lvl w:ilvl="2" w:tplc="3C5E30E8">
      <w:start w:val="1"/>
      <w:numFmt w:val="decimal"/>
      <w:lvlText w:val="(%3)"/>
      <w:lvlJc w:val="left"/>
      <w:pPr>
        <w:ind w:left="2700" w:hanging="72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1182BDA"/>
    <w:multiLevelType w:val="hybridMultilevel"/>
    <w:tmpl w:val="E8FCCBB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B000A9C"/>
    <w:multiLevelType w:val="hybridMultilevel"/>
    <w:tmpl w:val="8042CF26"/>
    <w:lvl w:ilvl="0" w:tplc="1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D672EC"/>
    <w:multiLevelType w:val="hybridMultilevel"/>
    <w:tmpl w:val="D674C5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63B0"/>
    <w:multiLevelType w:val="hybridMultilevel"/>
    <w:tmpl w:val="427616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2B557B"/>
    <w:multiLevelType w:val="multilevel"/>
    <w:tmpl w:val="B8C874F6"/>
    <w:lvl w:ilvl="0">
      <w:start w:val="1"/>
      <w:numFmt w:val="lower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0321504">
    <w:abstractNumId w:val="2"/>
  </w:num>
  <w:num w:numId="2" w16cid:durableId="1051920112">
    <w:abstractNumId w:val="6"/>
  </w:num>
  <w:num w:numId="3" w16cid:durableId="471484055">
    <w:abstractNumId w:val="1"/>
  </w:num>
  <w:num w:numId="4" w16cid:durableId="970936109">
    <w:abstractNumId w:val="4"/>
  </w:num>
  <w:num w:numId="5" w16cid:durableId="114909515">
    <w:abstractNumId w:val="0"/>
  </w:num>
  <w:num w:numId="6" w16cid:durableId="2081099336">
    <w:abstractNumId w:val="5"/>
  </w:num>
  <w:num w:numId="7" w16cid:durableId="216597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6FB"/>
    <w:rsid w:val="00005E9B"/>
    <w:rsid w:val="00042F6D"/>
    <w:rsid w:val="00043603"/>
    <w:rsid w:val="00050985"/>
    <w:rsid w:val="0006461D"/>
    <w:rsid w:val="000741A8"/>
    <w:rsid w:val="000A63C5"/>
    <w:rsid w:val="000C4C4C"/>
    <w:rsid w:val="00101B0D"/>
    <w:rsid w:val="00160143"/>
    <w:rsid w:val="001A289B"/>
    <w:rsid w:val="001B18F6"/>
    <w:rsid w:val="001B4A16"/>
    <w:rsid w:val="001D539F"/>
    <w:rsid w:val="001F37E5"/>
    <w:rsid w:val="00225EE1"/>
    <w:rsid w:val="00232788"/>
    <w:rsid w:val="00233E31"/>
    <w:rsid w:val="00271AC0"/>
    <w:rsid w:val="002D000C"/>
    <w:rsid w:val="002D03E4"/>
    <w:rsid w:val="002D4158"/>
    <w:rsid w:val="003651AD"/>
    <w:rsid w:val="00392015"/>
    <w:rsid w:val="003C494A"/>
    <w:rsid w:val="003D1AC6"/>
    <w:rsid w:val="003F487E"/>
    <w:rsid w:val="00453416"/>
    <w:rsid w:val="00453AC9"/>
    <w:rsid w:val="00487019"/>
    <w:rsid w:val="00501C13"/>
    <w:rsid w:val="00513A23"/>
    <w:rsid w:val="00581239"/>
    <w:rsid w:val="005A01BD"/>
    <w:rsid w:val="005A78EE"/>
    <w:rsid w:val="005B7772"/>
    <w:rsid w:val="005F4DA2"/>
    <w:rsid w:val="00603874"/>
    <w:rsid w:val="00610C62"/>
    <w:rsid w:val="0061481F"/>
    <w:rsid w:val="00617AA3"/>
    <w:rsid w:val="00631AF0"/>
    <w:rsid w:val="0065177A"/>
    <w:rsid w:val="00687F8A"/>
    <w:rsid w:val="006A1C0E"/>
    <w:rsid w:val="006C6ABA"/>
    <w:rsid w:val="006C79C1"/>
    <w:rsid w:val="006F2B1A"/>
    <w:rsid w:val="007206FB"/>
    <w:rsid w:val="007458E9"/>
    <w:rsid w:val="007508B1"/>
    <w:rsid w:val="0076638B"/>
    <w:rsid w:val="00793CB0"/>
    <w:rsid w:val="007F75EA"/>
    <w:rsid w:val="00816D9C"/>
    <w:rsid w:val="008223A7"/>
    <w:rsid w:val="00831B4D"/>
    <w:rsid w:val="008576FA"/>
    <w:rsid w:val="008602E4"/>
    <w:rsid w:val="00867196"/>
    <w:rsid w:val="008C35AF"/>
    <w:rsid w:val="00901214"/>
    <w:rsid w:val="00904B6B"/>
    <w:rsid w:val="009363A2"/>
    <w:rsid w:val="00944B55"/>
    <w:rsid w:val="00956A52"/>
    <w:rsid w:val="00965D06"/>
    <w:rsid w:val="009C71DF"/>
    <w:rsid w:val="009E6ED3"/>
    <w:rsid w:val="009E7CE6"/>
    <w:rsid w:val="009F4F90"/>
    <w:rsid w:val="00A44497"/>
    <w:rsid w:val="00AB4ADD"/>
    <w:rsid w:val="00AC46D5"/>
    <w:rsid w:val="00AD5223"/>
    <w:rsid w:val="00AE7CD4"/>
    <w:rsid w:val="00B564DE"/>
    <w:rsid w:val="00B6258F"/>
    <w:rsid w:val="00BF2AF4"/>
    <w:rsid w:val="00C960DD"/>
    <w:rsid w:val="00CB0B46"/>
    <w:rsid w:val="00CB157E"/>
    <w:rsid w:val="00CB7113"/>
    <w:rsid w:val="00CD3314"/>
    <w:rsid w:val="00CD790C"/>
    <w:rsid w:val="00CF390E"/>
    <w:rsid w:val="00CF5C64"/>
    <w:rsid w:val="00D04706"/>
    <w:rsid w:val="00D257E1"/>
    <w:rsid w:val="00D436B4"/>
    <w:rsid w:val="00D75A51"/>
    <w:rsid w:val="00D7733E"/>
    <w:rsid w:val="00DE3AA1"/>
    <w:rsid w:val="00DE637A"/>
    <w:rsid w:val="00DE6C29"/>
    <w:rsid w:val="00DF1372"/>
    <w:rsid w:val="00E00510"/>
    <w:rsid w:val="00E20A44"/>
    <w:rsid w:val="00E34BCD"/>
    <w:rsid w:val="00E44112"/>
    <w:rsid w:val="00EF0F37"/>
    <w:rsid w:val="00F034EE"/>
    <w:rsid w:val="00F704E1"/>
    <w:rsid w:val="00F94180"/>
    <w:rsid w:val="00F95ECC"/>
    <w:rsid w:val="00FE7C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706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HAnsi" w:hAnsi="Palatino Linotype" w:cstheme="minorBidi"/>
        <w:sz w:val="24"/>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77A"/>
    <w:pPr>
      <w:spacing w:after="120" w:line="360" w:lineRule="auto"/>
    </w:pPr>
    <w:rPr>
      <w:rFonts w:ascii="Verdana" w:hAnsi="Verdana"/>
    </w:rPr>
  </w:style>
  <w:style w:type="paragraph" w:styleId="Heading1">
    <w:name w:val="heading 1"/>
    <w:basedOn w:val="Normal"/>
    <w:next w:val="Normal"/>
    <w:link w:val="Heading1Char"/>
    <w:uiPriority w:val="9"/>
    <w:qFormat/>
    <w:rsid w:val="00CB157E"/>
    <w:pPr>
      <w:keepNext/>
      <w:keepLines/>
      <w:spacing w:before="120" w:after="240" w:line="259" w:lineRule="auto"/>
      <w:outlineLvl w:val="0"/>
    </w:pPr>
    <w:rPr>
      <w:rFonts w:eastAsiaTheme="majorEastAsia" w:cstheme="majorBidi"/>
      <w:smallCaps/>
      <w:color w:val="2F5496" w:themeColor="accent1" w:themeShade="BF"/>
      <w:sz w:val="32"/>
      <w:szCs w:val="32"/>
    </w:rPr>
  </w:style>
  <w:style w:type="paragraph" w:styleId="Heading2">
    <w:name w:val="heading 2"/>
    <w:basedOn w:val="Normal"/>
    <w:next w:val="Normal"/>
    <w:link w:val="Heading2Char"/>
    <w:uiPriority w:val="9"/>
    <w:unhideWhenUsed/>
    <w:qFormat/>
    <w:rsid w:val="00CF5C64"/>
    <w:pPr>
      <w:keepNext/>
      <w:keepLines/>
      <w:spacing w:before="120" w:after="200" w:line="259" w:lineRule="auto"/>
      <w:outlineLvl w:val="1"/>
    </w:pPr>
    <w:rPr>
      <w:rFonts w:eastAsiaTheme="majorEastAsia" w:cstheme="majorBidi"/>
      <w:color w:val="2F5496" w:themeColor="accent1" w:themeShade="BF"/>
      <w:sz w:val="28"/>
      <w:szCs w:val="26"/>
    </w:rPr>
  </w:style>
  <w:style w:type="paragraph" w:styleId="Heading3">
    <w:name w:val="heading 3"/>
    <w:basedOn w:val="Normal"/>
    <w:next w:val="Normal"/>
    <w:link w:val="Heading3Char"/>
    <w:uiPriority w:val="9"/>
    <w:unhideWhenUsed/>
    <w:qFormat/>
    <w:rsid w:val="006F2B1A"/>
    <w:pPr>
      <w:keepNext/>
      <w:keepLines/>
      <w:spacing w:before="40" w:after="0"/>
      <w:outlineLvl w:val="2"/>
    </w:pPr>
    <w:rPr>
      <w:rFonts w:asciiTheme="majorHAnsi" w:eastAsiaTheme="majorEastAsia" w:hAnsiTheme="majorHAnsi" w:cstheme="majorBidi"/>
      <w:i/>
      <w:color w:val="2F5496"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0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06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06FB"/>
  </w:style>
  <w:style w:type="paragraph" w:styleId="Footer">
    <w:name w:val="footer"/>
    <w:basedOn w:val="Normal"/>
    <w:link w:val="FooterChar"/>
    <w:uiPriority w:val="99"/>
    <w:unhideWhenUsed/>
    <w:rsid w:val="007206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06FB"/>
  </w:style>
  <w:style w:type="paragraph" w:styleId="NoSpacing">
    <w:name w:val="No Spacing"/>
    <w:uiPriority w:val="1"/>
    <w:qFormat/>
    <w:rsid w:val="00603874"/>
    <w:pPr>
      <w:spacing w:after="0" w:line="240" w:lineRule="auto"/>
    </w:pPr>
  </w:style>
  <w:style w:type="table" w:styleId="GridTable2-Accent1">
    <w:name w:val="Grid Table 2 Accent 1"/>
    <w:basedOn w:val="TableNormal"/>
    <w:uiPriority w:val="47"/>
    <w:rsid w:val="00D75A5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KIFtabletext">
    <w:name w:val="KIF table text"/>
    <w:basedOn w:val="Normal"/>
    <w:link w:val="KIFtabletextChar"/>
    <w:qFormat/>
    <w:rsid w:val="00D75A51"/>
  </w:style>
  <w:style w:type="paragraph" w:customStyle="1" w:styleId="KIFText">
    <w:name w:val="KIF Text"/>
    <w:basedOn w:val="Normal"/>
    <w:link w:val="KIFTextChar"/>
    <w:qFormat/>
    <w:rsid w:val="00D75A51"/>
    <w:pPr>
      <w:ind w:left="720" w:hanging="720"/>
    </w:pPr>
    <w:rPr>
      <w:color w:val="FFFFFF" w:themeColor="background1"/>
      <w:sz w:val="18"/>
      <w:szCs w:val="18"/>
    </w:rPr>
  </w:style>
  <w:style w:type="character" w:customStyle="1" w:styleId="KIFtabletextChar">
    <w:name w:val="KIF table text Char"/>
    <w:basedOn w:val="DefaultParagraphFont"/>
    <w:link w:val="KIFtabletext"/>
    <w:rsid w:val="00D75A51"/>
  </w:style>
  <w:style w:type="character" w:customStyle="1" w:styleId="KIFTextChar">
    <w:name w:val="KIF Text Char"/>
    <w:basedOn w:val="DefaultParagraphFont"/>
    <w:link w:val="KIFText"/>
    <w:rsid w:val="00D75A51"/>
    <w:rPr>
      <w:color w:val="FFFFFF" w:themeColor="background1"/>
      <w:sz w:val="18"/>
      <w:szCs w:val="18"/>
    </w:rPr>
  </w:style>
  <w:style w:type="character" w:customStyle="1" w:styleId="Heading1Char">
    <w:name w:val="Heading 1 Char"/>
    <w:basedOn w:val="DefaultParagraphFont"/>
    <w:link w:val="Heading1"/>
    <w:uiPriority w:val="9"/>
    <w:rsid w:val="00CB157E"/>
    <w:rPr>
      <w:rFonts w:eastAsiaTheme="majorEastAsia" w:cstheme="majorBidi"/>
      <w:smallCaps/>
      <w:color w:val="2F5496" w:themeColor="accent1" w:themeShade="BF"/>
      <w:sz w:val="32"/>
      <w:szCs w:val="32"/>
    </w:rPr>
  </w:style>
  <w:style w:type="character" w:customStyle="1" w:styleId="Heading2Char">
    <w:name w:val="Heading 2 Char"/>
    <w:basedOn w:val="DefaultParagraphFont"/>
    <w:link w:val="Heading2"/>
    <w:uiPriority w:val="9"/>
    <w:rsid w:val="00CF5C64"/>
    <w:rPr>
      <w:rFonts w:eastAsiaTheme="majorEastAsia" w:cstheme="majorBidi"/>
      <w:color w:val="2F5496" w:themeColor="accent1" w:themeShade="BF"/>
      <w:sz w:val="28"/>
      <w:szCs w:val="26"/>
    </w:rPr>
  </w:style>
  <w:style w:type="character" w:customStyle="1" w:styleId="Heading3Char">
    <w:name w:val="Heading 3 Char"/>
    <w:basedOn w:val="DefaultParagraphFont"/>
    <w:link w:val="Heading3"/>
    <w:uiPriority w:val="9"/>
    <w:rsid w:val="006F2B1A"/>
    <w:rPr>
      <w:rFonts w:asciiTheme="majorHAnsi" w:eastAsiaTheme="majorEastAsia" w:hAnsiTheme="majorHAnsi" w:cstheme="majorBidi"/>
      <w:i/>
      <w:color w:val="2F5496" w:themeColor="accent1" w:themeShade="BF"/>
      <w:szCs w:val="24"/>
    </w:rPr>
  </w:style>
  <w:style w:type="paragraph" w:styleId="ListParagraph">
    <w:name w:val="List Paragraph"/>
    <w:basedOn w:val="Normal"/>
    <w:uiPriority w:val="34"/>
    <w:qFormat/>
    <w:rsid w:val="006F2B1A"/>
    <w:pPr>
      <w:ind w:left="720"/>
      <w:contextualSpacing/>
    </w:pPr>
  </w:style>
  <w:style w:type="table" w:styleId="GridTable4-Accent1">
    <w:name w:val="Grid Table 4 Accent 1"/>
    <w:basedOn w:val="TableNormal"/>
    <w:uiPriority w:val="49"/>
    <w:rsid w:val="0016014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Light">
    <w:name w:val="Grid Table Light"/>
    <w:basedOn w:val="TableNormal"/>
    <w:uiPriority w:val="40"/>
    <w:rsid w:val="001601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160143"/>
    <w:pPr>
      <w:ind w:left="862" w:right="862"/>
    </w:pPr>
    <w:rPr>
      <w:iCs/>
    </w:rPr>
  </w:style>
  <w:style w:type="character" w:customStyle="1" w:styleId="QuoteChar">
    <w:name w:val="Quote Char"/>
    <w:basedOn w:val="DefaultParagraphFont"/>
    <w:link w:val="Quote"/>
    <w:uiPriority w:val="29"/>
    <w:rsid w:val="00160143"/>
    <w:rPr>
      <w:iCs/>
    </w:rPr>
  </w:style>
  <w:style w:type="character" w:styleId="Hyperlink">
    <w:name w:val="Hyperlink"/>
    <w:basedOn w:val="DefaultParagraphFont"/>
    <w:uiPriority w:val="99"/>
    <w:unhideWhenUsed/>
    <w:rsid w:val="00160143"/>
    <w:rPr>
      <w:color w:val="0563C1" w:themeColor="hyperlink"/>
      <w:u w:val="single"/>
    </w:rPr>
  </w:style>
  <w:style w:type="character" w:styleId="UnresolvedMention">
    <w:name w:val="Unresolved Mention"/>
    <w:basedOn w:val="DefaultParagraphFont"/>
    <w:uiPriority w:val="99"/>
    <w:semiHidden/>
    <w:unhideWhenUsed/>
    <w:rsid w:val="00160143"/>
    <w:rPr>
      <w:color w:val="605E5C"/>
      <w:shd w:val="clear" w:color="auto" w:fill="E1DFDD"/>
    </w:rPr>
  </w:style>
  <w:style w:type="character" w:styleId="CommentReference">
    <w:name w:val="annotation reference"/>
    <w:basedOn w:val="DefaultParagraphFont"/>
    <w:semiHidden/>
    <w:rsid w:val="003D1AC6"/>
    <w:rPr>
      <w:sz w:val="16"/>
      <w:szCs w:val="16"/>
    </w:rPr>
  </w:style>
  <w:style w:type="paragraph" w:styleId="CommentText">
    <w:name w:val="annotation text"/>
    <w:basedOn w:val="Normal"/>
    <w:link w:val="CommentTextChar"/>
    <w:semiHidden/>
    <w:rsid w:val="003D1AC6"/>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semiHidden/>
    <w:rsid w:val="003D1AC6"/>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0C4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C4C"/>
    <w:rPr>
      <w:rFonts w:ascii="Segoe UI" w:hAnsi="Segoe UI" w:cs="Segoe UI"/>
      <w:sz w:val="18"/>
      <w:szCs w:val="18"/>
    </w:rPr>
  </w:style>
  <w:style w:type="paragraph" w:styleId="FootnoteText">
    <w:name w:val="footnote text"/>
    <w:basedOn w:val="Normal"/>
    <w:link w:val="FootnoteTextChar"/>
    <w:uiPriority w:val="99"/>
    <w:semiHidden/>
    <w:unhideWhenUsed/>
    <w:rsid w:val="00AE7C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7CD4"/>
    <w:rPr>
      <w:rFonts w:ascii="Verdana" w:hAnsi="Verdana"/>
      <w:sz w:val="20"/>
      <w:szCs w:val="20"/>
    </w:rPr>
  </w:style>
  <w:style w:type="character" w:styleId="FootnoteReference">
    <w:name w:val="footnote reference"/>
    <w:basedOn w:val="DefaultParagraphFont"/>
    <w:uiPriority w:val="99"/>
    <w:semiHidden/>
    <w:unhideWhenUsed/>
    <w:rsid w:val="00AE7CD4"/>
    <w:rPr>
      <w:vertAlign w:val="superscript"/>
    </w:rPr>
  </w:style>
  <w:style w:type="paragraph" w:customStyle="1" w:styleId="Default">
    <w:name w:val="Default"/>
    <w:rsid w:val="00392015"/>
    <w:pPr>
      <w:autoSpaceDE w:val="0"/>
      <w:autoSpaceDN w:val="0"/>
      <w:adjustRightInd w:val="0"/>
      <w:spacing w:after="0" w:line="240" w:lineRule="auto"/>
    </w:pPr>
    <w:rPr>
      <w:rFonts w:ascii="Calibri" w:hAnsi="Calibri" w:cs="Calibri"/>
      <w:color w:val="000000"/>
      <w:szCs w:val="24"/>
    </w:rPr>
  </w:style>
  <w:style w:type="paragraph" w:customStyle="1" w:styleId="Details">
    <w:name w:val="Details"/>
    <w:basedOn w:val="Normal"/>
    <w:link w:val="DetailsChar"/>
    <w:qFormat/>
    <w:rsid w:val="009E6ED3"/>
    <w:pPr>
      <w:spacing w:after="80" w:line="240" w:lineRule="auto"/>
      <w:jc w:val="right"/>
    </w:pPr>
  </w:style>
  <w:style w:type="character" w:customStyle="1" w:styleId="DetailsChar">
    <w:name w:val="Details Char"/>
    <w:basedOn w:val="DefaultParagraphFont"/>
    <w:link w:val="Details"/>
    <w:rsid w:val="009E6ED3"/>
    <w:rPr>
      <w:rFonts w:ascii="Verdana" w:hAnsi="Verdana"/>
    </w:rPr>
  </w:style>
  <w:style w:type="paragraph" w:styleId="CommentSubject">
    <w:name w:val="annotation subject"/>
    <w:basedOn w:val="CommentText"/>
    <w:next w:val="CommentText"/>
    <w:link w:val="CommentSubjectChar"/>
    <w:uiPriority w:val="99"/>
    <w:semiHidden/>
    <w:unhideWhenUsed/>
    <w:rsid w:val="007508B1"/>
    <w:pPr>
      <w:spacing w:after="120"/>
    </w:pPr>
    <w:rPr>
      <w:rFonts w:ascii="Verdana" w:eastAsiaTheme="minorHAnsi" w:hAnsi="Verdana" w:cstheme="minorBidi"/>
      <w:b/>
      <w:bCs/>
      <w:lang w:val="en-IE" w:eastAsia="en-US"/>
    </w:rPr>
  </w:style>
  <w:style w:type="character" w:customStyle="1" w:styleId="CommentSubjectChar">
    <w:name w:val="Comment Subject Char"/>
    <w:basedOn w:val="CommentTextChar"/>
    <w:link w:val="CommentSubject"/>
    <w:uiPriority w:val="99"/>
    <w:semiHidden/>
    <w:rsid w:val="007508B1"/>
    <w:rPr>
      <w:rFonts w:ascii="Verdana" w:eastAsia="Times New Roman" w:hAnsi="Verdana" w:cs="Times New Roman"/>
      <w:b/>
      <w:bCs/>
      <w:sz w:val="20"/>
      <w:szCs w:val="20"/>
      <w:lang w:val="en-GB" w:eastAsia="en-GB"/>
    </w:rPr>
  </w:style>
  <w:style w:type="paragraph" w:styleId="Revision">
    <w:name w:val="Revision"/>
    <w:hidden/>
    <w:uiPriority w:val="99"/>
    <w:semiHidden/>
    <w:rsid w:val="00225EE1"/>
    <w:pPr>
      <w:spacing w:after="0"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udicialcouncil.i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urts.i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esearchrequests@courts.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supremecourt.ie/supremecourt/sclibrary3.nsf/HomeEN?openpage&amp;l=en" TargetMode="External"/><Relationship Id="rId10" Type="http://schemas.openxmlformats.org/officeDocument/2006/relationships/image" Target="media/image3.sv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ji.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F78D1-8254-4E83-A2CC-0C0AD69C1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1497</Words>
  <Characters>8534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2023-03-03T16:24:00Z</dcterms:created>
  <dcterms:modified xsi:type="dcterms:W3CDTF">2025-08-05T09:09:00Z</dcterms:modified>
</cp:coreProperties>
</file>