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658A" w14:textId="77777777" w:rsidR="00107061" w:rsidRPr="00CD6BDC" w:rsidRDefault="00D65A02" w:rsidP="006E2A41">
      <w:pPr>
        <w:suppressAutoHyphens w:val="0"/>
        <w:spacing w:after="240"/>
        <w:jc w:val="center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 w:val="24"/>
          <w:szCs w:val="20"/>
          <w:lang w:eastAsia="en-US"/>
        </w:rPr>
        <w:t>No. 8</w:t>
      </w:r>
      <w:r w:rsidR="003D2241">
        <w:rPr>
          <w:rFonts w:ascii="Times New Roman" w:hAnsi="Times New Roman"/>
          <w:kern w:val="0"/>
          <w:sz w:val="24"/>
          <w:szCs w:val="20"/>
          <w:lang w:eastAsia="en-US"/>
        </w:rPr>
        <w:t>D</w:t>
      </w:r>
    </w:p>
    <w:p w14:paraId="61EB54D9" w14:textId="77777777" w:rsidR="002F7F84" w:rsidRPr="00CD6BDC" w:rsidRDefault="002F7F84" w:rsidP="002F7F84">
      <w:pPr>
        <w:suppressAutoHyphens w:val="0"/>
        <w:jc w:val="left"/>
        <w:rPr>
          <w:rFonts w:ascii="Times New Roman" w:hAnsi="Times New Roman"/>
          <w:kern w:val="0"/>
          <w:szCs w:val="20"/>
          <w:lang w:eastAsia="en-IE"/>
        </w:rPr>
      </w:pPr>
      <w:r w:rsidRPr="00CD6BDC">
        <w:rPr>
          <w:rFonts w:ascii="Times New Roman" w:hAnsi="Times New Roman"/>
          <w:iCs/>
          <w:kern w:val="0"/>
          <w:szCs w:val="20"/>
          <w:lang w:eastAsia="en-IE"/>
        </w:rPr>
        <w:t xml:space="preserve">O. 99, r. </w:t>
      </w:r>
      <w:r w:rsidR="003D2241">
        <w:rPr>
          <w:rFonts w:ascii="Times New Roman" w:hAnsi="Times New Roman"/>
          <w:iCs/>
          <w:kern w:val="0"/>
          <w:szCs w:val="20"/>
          <w:lang w:eastAsia="en-IE"/>
        </w:rPr>
        <w:t>60</w:t>
      </w:r>
    </w:p>
    <w:p w14:paraId="1C22E106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CERTIFICATE OF DETERMINATION </w:t>
      </w:r>
    </w:p>
    <w:p w14:paraId="011F7501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IN THE MATTER OF AN ADJUDICATION OF COSTS </w:t>
      </w:r>
    </w:p>
    <w:p w14:paraId="2ED86854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(LEGAL PRACTITIONER AND CLIENT)</w:t>
      </w:r>
    </w:p>
    <w:p w14:paraId="3F272480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5BB01A80" w14:textId="77777777"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Adj</w:t>
      </w:r>
      <w:r w:rsidR="0012397E" w:rsidRPr="00CD6BDC">
        <w:rPr>
          <w:rFonts w:ascii="Times New Roman" w:hAnsi="Times New Roman"/>
          <w:bCs/>
          <w:sz w:val="24"/>
        </w:rPr>
        <w:t>udication Reference</w:t>
      </w:r>
    </w:p>
    <w:p w14:paraId="0DF59A7D" w14:textId="77777777"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14:paraId="223455CC" w14:textId="77777777"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 [insert detail of</w:t>
      </w:r>
      <w:r w:rsidR="00C61038">
        <w:rPr>
          <w:rFonts w:ascii="Times New Roman" w:hAnsi="Times New Roman"/>
          <w:bCs/>
          <w:sz w:val="24"/>
        </w:rPr>
        <w:t xml:space="preserve"> record number,</w:t>
      </w:r>
      <w:r w:rsidRPr="00CD6BDC">
        <w:rPr>
          <w:rFonts w:ascii="Times New Roman" w:hAnsi="Times New Roman"/>
          <w:bCs/>
          <w:sz w:val="24"/>
        </w:rPr>
        <w:t xml:space="preserve"> </w:t>
      </w:r>
      <w:proofErr w:type="gramStart"/>
      <w:r w:rsidRPr="00CD6BDC">
        <w:rPr>
          <w:rFonts w:ascii="Times New Roman" w:hAnsi="Times New Roman"/>
          <w:bCs/>
          <w:sz w:val="24"/>
        </w:rPr>
        <w:t>cause</w:t>
      </w:r>
      <w:proofErr w:type="gramEnd"/>
      <w:r w:rsidRPr="00CD6BDC">
        <w:rPr>
          <w:rFonts w:ascii="Times New Roman" w:hAnsi="Times New Roman"/>
          <w:bCs/>
          <w:sz w:val="24"/>
        </w:rPr>
        <w:t xml:space="preserve"> or title to which the Adjudication arises]</w:t>
      </w:r>
    </w:p>
    <w:p w14:paraId="4CCC4947" w14:textId="77777777"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14:paraId="5423FE49" w14:textId="77777777"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BETWEEN</w:t>
      </w:r>
    </w:p>
    <w:p w14:paraId="03DF1A07" w14:textId="77777777"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CLIENT</w:t>
      </w:r>
    </w:p>
    <w:p w14:paraId="20F63A6A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AND</w:t>
      </w:r>
    </w:p>
    <w:p w14:paraId="212BAD02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2398D78E" w14:textId="77777777" w:rsidR="002F7F84" w:rsidRDefault="00EF0F88" w:rsidP="002F7F84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</w:t>
      </w:r>
      <w:r w:rsidR="00737256" w:rsidRPr="00CD6BDC">
        <w:rPr>
          <w:rFonts w:ascii="Times New Roman" w:hAnsi="Times New Roman"/>
          <w:bCs/>
          <w:sz w:val="24"/>
        </w:rPr>
        <w:t xml:space="preserve"> [insert detail of the legal practitioner]</w:t>
      </w:r>
    </w:p>
    <w:p w14:paraId="39923469" w14:textId="77777777" w:rsidR="00C30AC9" w:rsidRDefault="00C30AC9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</w:p>
    <w:p w14:paraId="38F1611C" w14:textId="77777777"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LEGAL PRACTITIONER</w:t>
      </w:r>
    </w:p>
    <w:p w14:paraId="1F273528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3E2F0C09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CERTIFICATE OF DETERMINATION</w:t>
      </w:r>
    </w:p>
    <w:p w14:paraId="2DED7A34" w14:textId="77777777" w:rsidR="002F7F84" w:rsidRPr="00C30AC9" w:rsidRDefault="002F7F84" w:rsidP="002F7F84">
      <w:pPr>
        <w:widowControl w:val="0"/>
        <w:spacing w:line="320" w:lineRule="exact"/>
        <w:rPr>
          <w:rFonts w:ascii="Times New Roman" w:hAnsi="Times New Roman"/>
          <w:bCs/>
          <w:sz w:val="16"/>
          <w:szCs w:val="16"/>
        </w:rPr>
      </w:pPr>
    </w:p>
    <w:p w14:paraId="0A75FAEE" w14:textId="77777777" w:rsidR="009475D5" w:rsidRDefault="00C30AC9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bCs/>
          <w:sz w:val="24"/>
        </w:rPr>
        <w:t xml:space="preserve">I have been attended by *[insert details of </w:t>
      </w:r>
      <w:r w:rsidR="00995BD4">
        <w:rPr>
          <w:rFonts w:ascii="Times New Roman" w:hAnsi="Times New Roman"/>
          <w:bCs/>
          <w:sz w:val="24"/>
        </w:rPr>
        <w:t>Client/</w:t>
      </w:r>
      <w:r w:rsidR="00356C77">
        <w:rPr>
          <w:rFonts w:ascii="Times New Roman" w:hAnsi="Times New Roman"/>
          <w:bCs/>
          <w:sz w:val="24"/>
        </w:rPr>
        <w:t xml:space="preserve">Legal </w:t>
      </w:r>
      <w:proofErr w:type="gramStart"/>
      <w:r w:rsidR="00356C77">
        <w:rPr>
          <w:rFonts w:ascii="Times New Roman" w:hAnsi="Times New Roman"/>
          <w:bCs/>
          <w:sz w:val="24"/>
        </w:rPr>
        <w:t>Practitioner</w:t>
      </w:r>
      <w:r>
        <w:rPr>
          <w:rFonts w:ascii="Times New Roman" w:hAnsi="Times New Roman"/>
          <w:bCs/>
          <w:sz w:val="24"/>
        </w:rPr>
        <w:t>]</w:t>
      </w:r>
      <w:r w:rsidRPr="00CD6BDC">
        <w:rPr>
          <w:rFonts w:ascii="Times New Roman" w:hAnsi="Times New Roman"/>
          <w:bCs/>
          <w:sz w:val="24"/>
        </w:rPr>
        <w:t>(</w:t>
      </w:r>
      <w:proofErr w:type="gramEnd"/>
      <w:r w:rsidRPr="00CD6BDC">
        <w:rPr>
          <w:rFonts w:ascii="Times New Roman" w:hAnsi="Times New Roman"/>
          <w:bCs/>
          <w:sz w:val="24"/>
        </w:rPr>
        <w:t>amend as appropriate)</w:t>
      </w:r>
      <w:r>
        <w:rPr>
          <w:rFonts w:ascii="Times New Roman" w:hAnsi="Times New Roman"/>
          <w:bCs/>
          <w:sz w:val="24"/>
        </w:rPr>
        <w:t xml:space="preserve"> and by *[</w:t>
      </w:r>
      <w:r w:rsidR="00995BD4">
        <w:rPr>
          <w:rFonts w:ascii="Times New Roman" w:hAnsi="Times New Roman"/>
          <w:bCs/>
          <w:sz w:val="24"/>
        </w:rPr>
        <w:t>insert details of Client/</w:t>
      </w:r>
      <w:r w:rsidR="00356C77" w:rsidRPr="00356C77">
        <w:rPr>
          <w:rFonts w:ascii="Times New Roman" w:hAnsi="Times New Roman"/>
          <w:bCs/>
          <w:sz w:val="24"/>
        </w:rPr>
        <w:t xml:space="preserve"> </w:t>
      </w:r>
      <w:r w:rsidR="00356C77">
        <w:rPr>
          <w:rFonts w:ascii="Times New Roman" w:hAnsi="Times New Roman"/>
          <w:bCs/>
          <w:sz w:val="24"/>
        </w:rPr>
        <w:t>Legal Practitioner</w:t>
      </w:r>
      <w:r w:rsidR="00995BD4">
        <w:rPr>
          <w:rFonts w:ascii="Times New Roman" w:hAnsi="Times New Roman"/>
          <w:bCs/>
          <w:sz w:val="24"/>
        </w:rPr>
        <w:t>]</w:t>
      </w:r>
      <w:r w:rsidR="00995BD4" w:rsidRPr="00CD6BDC">
        <w:rPr>
          <w:rFonts w:ascii="Times New Roman" w:hAnsi="Times New Roman"/>
          <w:bCs/>
          <w:sz w:val="24"/>
        </w:rPr>
        <w:t>(amend as appropriate)</w:t>
      </w:r>
      <w:r w:rsidR="00995BD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on behalf of the </w:t>
      </w:r>
      <w:r w:rsidR="00995BD4">
        <w:rPr>
          <w:rFonts w:ascii="Times New Roman" w:hAnsi="Times New Roman"/>
          <w:bCs/>
          <w:sz w:val="24"/>
        </w:rPr>
        <w:t>*[insert details of Client/</w:t>
      </w:r>
      <w:r w:rsidR="00356C77" w:rsidRPr="00356C77">
        <w:rPr>
          <w:rFonts w:ascii="Times New Roman" w:hAnsi="Times New Roman"/>
          <w:bCs/>
          <w:sz w:val="24"/>
        </w:rPr>
        <w:t xml:space="preserve"> </w:t>
      </w:r>
      <w:r w:rsidR="00356C77">
        <w:rPr>
          <w:rFonts w:ascii="Times New Roman" w:hAnsi="Times New Roman"/>
          <w:bCs/>
          <w:sz w:val="24"/>
        </w:rPr>
        <w:t>Legal Practitioner</w:t>
      </w:r>
      <w:r w:rsidR="00995BD4">
        <w:rPr>
          <w:rFonts w:ascii="Times New Roman" w:hAnsi="Times New Roman"/>
          <w:bCs/>
          <w:sz w:val="24"/>
        </w:rPr>
        <w:t>]</w:t>
      </w:r>
      <w:r w:rsidR="00995BD4"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>. In p</w:t>
      </w:r>
      <w:r w:rsidRPr="00CD6BDC">
        <w:rPr>
          <w:rFonts w:ascii="Times New Roman" w:hAnsi="Times New Roman"/>
          <w:bCs/>
          <w:sz w:val="24"/>
        </w:rPr>
        <w:t>ursuan</w:t>
      </w:r>
      <w:r>
        <w:rPr>
          <w:rFonts w:ascii="Times New Roman" w:hAnsi="Times New Roman"/>
          <w:bCs/>
          <w:sz w:val="24"/>
        </w:rPr>
        <w:t xml:space="preserve">ce of the </w:t>
      </w:r>
      <w:r w:rsidRPr="00CD6BDC">
        <w:rPr>
          <w:rFonts w:ascii="Times New Roman" w:hAnsi="Times New Roman"/>
          <w:bCs/>
          <w:sz w:val="24"/>
        </w:rPr>
        <w:t xml:space="preserve">*[insert detail of </w:t>
      </w:r>
      <w:r w:rsidR="00995BD4" w:rsidRPr="00CD6BDC">
        <w:rPr>
          <w:rFonts w:ascii="Times New Roman" w:hAnsi="Times New Roman"/>
          <w:bCs/>
          <w:sz w:val="24"/>
        </w:rPr>
        <w:t>cause or title to which the Adjudication arises</w:t>
      </w:r>
      <w:r w:rsidRPr="00CD6BDC">
        <w:rPr>
          <w:rFonts w:ascii="Times New Roman" w:hAnsi="Times New Roman"/>
          <w:bCs/>
          <w:sz w:val="24"/>
        </w:rPr>
        <w:t>]</w:t>
      </w:r>
      <w:r w:rsidR="00995BD4">
        <w:rPr>
          <w:rFonts w:ascii="Times New Roman" w:hAnsi="Times New Roman"/>
          <w:bCs/>
          <w:sz w:val="24"/>
        </w:rPr>
        <w:t>.</w:t>
      </w:r>
      <w:r w:rsidR="00356C77">
        <w:rPr>
          <w:rFonts w:ascii="Times New Roman" w:hAnsi="Times New Roman"/>
          <w:bCs/>
          <w:sz w:val="24"/>
        </w:rPr>
        <w:t xml:space="preserve"> </w:t>
      </w:r>
      <w:r w:rsidRPr="00CD6BDC">
        <w:rPr>
          <w:rFonts w:ascii="Times New Roman" w:hAnsi="Times New Roman"/>
          <w:bCs/>
          <w:sz w:val="24"/>
        </w:rPr>
        <w:t xml:space="preserve">I have adjudicated on the </w:t>
      </w:r>
      <w:r>
        <w:rPr>
          <w:rFonts w:ascii="Times New Roman" w:hAnsi="Times New Roman"/>
          <w:bCs/>
          <w:sz w:val="24"/>
        </w:rPr>
        <w:t xml:space="preserve">costs of the </w:t>
      </w:r>
      <w:r w:rsidRPr="00CD6BDC">
        <w:rPr>
          <w:rFonts w:ascii="Times New Roman" w:hAnsi="Times New Roman"/>
          <w:bCs/>
          <w:sz w:val="24"/>
        </w:rPr>
        <w:t>*[</w:t>
      </w:r>
      <w:r w:rsidR="00995BD4">
        <w:rPr>
          <w:rFonts w:ascii="Times New Roman" w:hAnsi="Times New Roman"/>
          <w:bCs/>
          <w:sz w:val="24"/>
        </w:rPr>
        <w:t>insert details of Client/</w:t>
      </w:r>
      <w:r w:rsidR="00356C77">
        <w:rPr>
          <w:rFonts w:ascii="Times New Roman" w:hAnsi="Times New Roman"/>
          <w:bCs/>
          <w:sz w:val="24"/>
        </w:rPr>
        <w:t xml:space="preserve">Legal </w:t>
      </w:r>
      <w:proofErr w:type="gramStart"/>
      <w:r w:rsidR="00356C77">
        <w:rPr>
          <w:rFonts w:ascii="Times New Roman" w:hAnsi="Times New Roman"/>
          <w:bCs/>
          <w:sz w:val="24"/>
        </w:rPr>
        <w:t>Practitioner</w:t>
      </w:r>
      <w:r w:rsidR="00995BD4">
        <w:rPr>
          <w:rFonts w:ascii="Times New Roman" w:hAnsi="Times New Roman"/>
          <w:bCs/>
          <w:sz w:val="24"/>
        </w:rPr>
        <w:t>](</w:t>
      </w:r>
      <w:proofErr w:type="gramEnd"/>
      <w:r w:rsidRPr="00CD6BDC">
        <w:rPr>
          <w:rFonts w:ascii="Times New Roman" w:hAnsi="Times New Roman"/>
          <w:bCs/>
          <w:sz w:val="24"/>
        </w:rPr>
        <w:t>amend as appropriate)</w:t>
      </w:r>
      <w:r>
        <w:rPr>
          <w:rFonts w:ascii="Times New Roman" w:hAnsi="Times New Roman"/>
          <w:bCs/>
          <w:sz w:val="24"/>
        </w:rPr>
        <w:t xml:space="preserve"> </w:t>
      </w:r>
      <w:r w:rsidR="009475D5">
        <w:rPr>
          <w:rFonts w:ascii="Times New Roman" w:hAnsi="Times New Roman"/>
          <w:bCs/>
          <w:sz w:val="24"/>
        </w:rPr>
        <w:t>and I initially determined the a</w:t>
      </w:r>
      <w:r w:rsidR="009475D5" w:rsidRPr="00CD6BDC">
        <w:rPr>
          <w:rFonts w:ascii="Times New Roman" w:hAnsi="Times New Roman"/>
          <w:kern w:val="0"/>
          <w:sz w:val="24"/>
          <w:lang w:eastAsia="en-US"/>
        </w:rPr>
        <w:t>mount allowed in the sum of *[state in words]</w:t>
      </w:r>
      <w:r w:rsidR="009475D5">
        <w:rPr>
          <w:rFonts w:ascii="Times New Roman" w:hAnsi="Times New Roman"/>
          <w:kern w:val="0"/>
          <w:sz w:val="24"/>
          <w:lang w:eastAsia="en-US"/>
        </w:rPr>
        <w:t xml:space="preserve">.  </w:t>
      </w:r>
    </w:p>
    <w:p w14:paraId="6B282E5C" w14:textId="77777777"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14:paraId="7F877E92" w14:textId="77777777"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 xml:space="preserve">As this amount was not greater than the amount of [       </w:t>
      </w:r>
      <w:proofErr w:type="gramStart"/>
      <w:r>
        <w:rPr>
          <w:rFonts w:ascii="Times New Roman" w:hAnsi="Times New Roman"/>
          <w:kern w:val="0"/>
          <w:sz w:val="24"/>
          <w:lang w:eastAsia="en-US"/>
        </w:rPr>
        <w:t xml:space="preserve">  ]</w:t>
      </w:r>
      <w:proofErr w:type="gramEnd"/>
      <w:r>
        <w:rPr>
          <w:rFonts w:ascii="Times New Roman" w:hAnsi="Times New Roman"/>
          <w:kern w:val="0"/>
          <w:sz w:val="24"/>
          <w:lang w:eastAsia="en-US"/>
        </w:rPr>
        <w:t xml:space="preserve"> previously lodged in court/tendered in satisfaction of the costs, I subsequently determined – pursuant to Ord. 99 r.60(3) - the amount of the costs of the adjudication from the time when such payment into court was made/tendered in the sum of </w:t>
      </w:r>
      <w:r w:rsidRPr="00CD6BDC">
        <w:rPr>
          <w:rFonts w:ascii="Times New Roman" w:hAnsi="Times New Roman"/>
          <w:kern w:val="0"/>
          <w:sz w:val="24"/>
          <w:lang w:eastAsia="en-US"/>
        </w:rPr>
        <w:t>*[state in words]</w:t>
      </w:r>
      <w:r>
        <w:rPr>
          <w:rFonts w:ascii="Times New Roman" w:hAnsi="Times New Roman"/>
          <w:kern w:val="0"/>
          <w:sz w:val="24"/>
          <w:lang w:eastAsia="en-US"/>
        </w:rPr>
        <w:t xml:space="preserve">.  These costs are to be </w:t>
      </w:r>
      <w:proofErr w:type="gramStart"/>
      <w:r>
        <w:rPr>
          <w:rFonts w:ascii="Times New Roman" w:hAnsi="Times New Roman"/>
          <w:kern w:val="0"/>
          <w:sz w:val="24"/>
          <w:lang w:eastAsia="en-US"/>
        </w:rPr>
        <w:t>off-set</w:t>
      </w:r>
      <w:proofErr w:type="gramEnd"/>
      <w:r>
        <w:rPr>
          <w:rFonts w:ascii="Times New Roman" w:hAnsi="Times New Roman"/>
          <w:kern w:val="0"/>
          <w:sz w:val="24"/>
          <w:lang w:eastAsia="en-US"/>
        </w:rPr>
        <w:t xml:space="preserve"> against the amount initially determined.  Therefore, I determine the final amount allowable, including court duty, in the sum of </w:t>
      </w:r>
      <w:r w:rsidRPr="00CD6BDC">
        <w:rPr>
          <w:rFonts w:ascii="Times New Roman" w:hAnsi="Times New Roman"/>
          <w:kern w:val="0"/>
          <w:sz w:val="24"/>
          <w:lang w:eastAsia="en-US"/>
        </w:rPr>
        <w:t>*[state in words]</w:t>
      </w:r>
      <w:r>
        <w:rPr>
          <w:rFonts w:ascii="Times New Roman" w:hAnsi="Times New Roman"/>
          <w:kern w:val="0"/>
          <w:sz w:val="24"/>
          <w:lang w:eastAsia="en-US"/>
        </w:rPr>
        <w:t>.</w:t>
      </w:r>
    </w:p>
    <w:p w14:paraId="0C0FB0B0" w14:textId="77777777"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14:paraId="50F9F6F9" w14:textId="77777777"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Amount Claimed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2084A0A6" w14:textId="77777777"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Deductions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1B13D341" w14:textId="77777777"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Off-Set of Costs </w:t>
      </w:r>
      <w:proofErr w:type="gramStart"/>
      <w:r>
        <w:rPr>
          <w:rFonts w:ascii="Times New Roman" w:hAnsi="Times New Roman"/>
          <w:kern w:val="0"/>
          <w:sz w:val="24"/>
          <w:lang w:eastAsia="en-US"/>
        </w:rPr>
        <w:t>From</w:t>
      </w:r>
      <w:proofErr w:type="gramEnd"/>
      <w:r>
        <w:rPr>
          <w:rFonts w:ascii="Times New Roman" w:hAnsi="Times New Roman"/>
          <w:kern w:val="0"/>
          <w:sz w:val="24"/>
          <w:lang w:eastAsia="en-US"/>
        </w:rPr>
        <w:t xml:space="preserve"> Date of </w:t>
      </w:r>
      <w:proofErr w:type="spellStart"/>
      <w:r>
        <w:rPr>
          <w:rFonts w:ascii="Times New Roman" w:hAnsi="Times New Roman"/>
          <w:kern w:val="0"/>
          <w:sz w:val="24"/>
          <w:lang w:eastAsia="en-US"/>
        </w:rPr>
        <w:t>Lodgment</w:t>
      </w:r>
      <w:proofErr w:type="spellEnd"/>
      <w:r>
        <w:rPr>
          <w:rFonts w:ascii="Times New Roman" w:hAnsi="Times New Roman"/>
          <w:kern w:val="0"/>
          <w:sz w:val="24"/>
          <w:lang w:eastAsia="en-US"/>
        </w:rPr>
        <w:t>/Tender –</w:t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629C1B02" w14:textId="77777777" w:rsidR="009475D5" w:rsidRDefault="009475D5" w:rsidP="009475D5">
      <w:pPr>
        <w:widowControl w:val="0"/>
        <w:spacing w:line="320" w:lineRule="exact"/>
        <w:ind w:firstLine="720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Court Fee –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19C516FC" w14:textId="77777777" w:rsidR="009475D5" w:rsidRPr="00CD6BDC" w:rsidRDefault="009475D5" w:rsidP="009475D5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kern w:val="0"/>
          <w:sz w:val="24"/>
          <w:lang w:eastAsia="en-US"/>
        </w:rPr>
        <w:lastRenderedPageBreak/>
        <w:tab/>
        <w:t xml:space="preserve">Final Amount Determined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390F93AB" w14:textId="77777777" w:rsidR="009475D5" w:rsidRDefault="009475D5" w:rsidP="009475D5">
      <w:pPr>
        <w:suppressAutoHyphens w:val="0"/>
        <w:spacing w:after="240"/>
        <w:rPr>
          <w:rFonts w:ascii="Times New Roman" w:hAnsi="Times New Roman"/>
          <w:kern w:val="0"/>
          <w:sz w:val="24"/>
          <w:lang w:eastAsia="en-US"/>
        </w:rPr>
      </w:pPr>
    </w:p>
    <w:p w14:paraId="25A0E3F6" w14:textId="77777777" w:rsidR="00C30AC9" w:rsidRPr="00CD6BDC" w:rsidRDefault="00C30AC9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14:paraId="285609DE" w14:textId="77777777" w:rsidR="00C30AC9" w:rsidRDefault="00C30AC9" w:rsidP="00C30AC9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Dated </w:t>
      </w:r>
      <w:r>
        <w:rPr>
          <w:rFonts w:ascii="Times New Roman" w:hAnsi="Times New Roman"/>
          <w:bCs/>
          <w:sz w:val="24"/>
        </w:rPr>
        <w:t>this …</w:t>
      </w:r>
      <w:proofErr w:type="gramStart"/>
      <w:r>
        <w:rPr>
          <w:rFonts w:ascii="Times New Roman" w:hAnsi="Times New Roman"/>
          <w:bCs/>
          <w:sz w:val="24"/>
        </w:rPr>
        <w:t>…..</w:t>
      </w:r>
      <w:proofErr w:type="gramEnd"/>
      <w:r>
        <w:rPr>
          <w:rFonts w:ascii="Times New Roman" w:hAnsi="Times New Roman"/>
          <w:bCs/>
          <w:sz w:val="24"/>
        </w:rPr>
        <w:t xml:space="preserve"> day of …………………, 20…</w:t>
      </w:r>
      <w:proofErr w:type="gramStart"/>
      <w:r>
        <w:rPr>
          <w:rFonts w:ascii="Times New Roman" w:hAnsi="Times New Roman"/>
          <w:bCs/>
          <w:sz w:val="24"/>
        </w:rPr>
        <w:t>….</w:t>
      </w:r>
      <w:r w:rsidRPr="00CD6BDC">
        <w:rPr>
          <w:rFonts w:ascii="Times New Roman" w:hAnsi="Times New Roman"/>
          <w:bCs/>
          <w:sz w:val="24"/>
        </w:rPr>
        <w:t>*</w:t>
      </w:r>
      <w:proofErr w:type="gramEnd"/>
      <w:r w:rsidRPr="00CD6BDC">
        <w:rPr>
          <w:rFonts w:ascii="Times New Roman" w:hAnsi="Times New Roman"/>
          <w:bCs/>
          <w:sz w:val="24"/>
        </w:rPr>
        <w:t>[insert date]</w:t>
      </w:r>
    </w:p>
    <w:p w14:paraId="07C557A7" w14:textId="77777777" w:rsidR="00C30AC9" w:rsidRDefault="00C30AC9" w:rsidP="00C30AC9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14:paraId="05AF5502" w14:textId="77777777" w:rsidR="00C30AC9" w:rsidRDefault="00C30AC9" w:rsidP="00C30AC9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Signed </w:t>
      </w:r>
      <w:r w:rsidRPr="00CD6BDC">
        <w:rPr>
          <w:rFonts w:ascii="Times New Roman" w:hAnsi="Times New Roman"/>
          <w:bCs/>
          <w:sz w:val="24"/>
        </w:rPr>
        <w:t>(</w:t>
      </w:r>
      <w:r>
        <w:rPr>
          <w:rFonts w:ascii="Times New Roman" w:hAnsi="Times New Roman"/>
          <w:bCs/>
          <w:sz w:val="24"/>
        </w:rPr>
        <w:t>*</w:t>
      </w:r>
      <w:r w:rsidRPr="00CD6BDC">
        <w:rPr>
          <w:rFonts w:ascii="Times New Roman" w:hAnsi="Times New Roman"/>
          <w:bCs/>
          <w:sz w:val="24"/>
        </w:rPr>
        <w:t xml:space="preserve">Chief) </w:t>
      </w:r>
      <w:r w:rsidR="00EE4584">
        <w:rPr>
          <w:rFonts w:ascii="Times New Roman" w:hAnsi="Times New Roman"/>
          <w:bCs/>
          <w:sz w:val="24"/>
        </w:rPr>
        <w:t xml:space="preserve">or </w:t>
      </w:r>
      <w:r w:rsidRPr="00CD6BDC">
        <w:rPr>
          <w:rFonts w:ascii="Times New Roman" w:hAnsi="Times New Roman"/>
          <w:bCs/>
          <w:sz w:val="24"/>
        </w:rPr>
        <w:t>Legal Costs Adjudicator</w:t>
      </w:r>
    </w:p>
    <w:p w14:paraId="325CE673" w14:textId="77777777" w:rsidR="00B26B0A" w:rsidRPr="00CD6BDC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>*</w:t>
      </w:r>
      <w:proofErr w:type="gramStart"/>
      <w:r w:rsidRPr="00CD6BDC">
        <w:rPr>
          <w:rFonts w:ascii="Times New Roman" w:hAnsi="Times New Roman"/>
          <w:kern w:val="0"/>
          <w:szCs w:val="20"/>
          <w:lang w:eastAsia="en-US"/>
        </w:rPr>
        <w:t>delete</w:t>
      </w:r>
      <w:proofErr w:type="gramEnd"/>
      <w:r w:rsidRPr="00CD6BDC">
        <w:rPr>
          <w:rFonts w:ascii="Times New Roman" w:hAnsi="Times New Roman"/>
          <w:kern w:val="0"/>
          <w:szCs w:val="20"/>
          <w:lang w:eastAsia="en-US"/>
        </w:rPr>
        <w:t xml:space="preserve"> and amend where inapplicable</w:t>
      </w:r>
    </w:p>
    <w:sectPr w:rsidR="00B26B0A" w:rsidRPr="00CD6BDC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ED99" w14:textId="77777777" w:rsidR="00DE58A6" w:rsidRDefault="00DE58A6" w:rsidP="007B612B">
      <w:r>
        <w:separator/>
      </w:r>
    </w:p>
  </w:endnote>
  <w:endnote w:type="continuationSeparator" w:id="0">
    <w:p w14:paraId="1956FB4B" w14:textId="77777777"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1DF5" w14:textId="77777777"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C186D" w14:textId="77777777"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5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E1EDE2" w14:textId="77777777"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AB05" w14:textId="77777777"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9083" w14:textId="77777777" w:rsidR="00DE58A6" w:rsidRDefault="00DE58A6" w:rsidP="007B612B">
      <w:r>
        <w:separator/>
      </w:r>
    </w:p>
  </w:footnote>
  <w:footnote w:type="continuationSeparator" w:id="0">
    <w:p w14:paraId="56A82FCF" w14:textId="77777777"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1458" w14:textId="77777777"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B814" w14:textId="77777777"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8668" w14:textId="77777777"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95588">
    <w:abstractNumId w:val="9"/>
  </w:num>
  <w:num w:numId="2" w16cid:durableId="1873614951">
    <w:abstractNumId w:val="13"/>
  </w:num>
  <w:num w:numId="3" w16cid:durableId="480196075">
    <w:abstractNumId w:val="13"/>
  </w:num>
  <w:num w:numId="4" w16cid:durableId="199126328">
    <w:abstractNumId w:val="11"/>
  </w:num>
  <w:num w:numId="5" w16cid:durableId="1095634089">
    <w:abstractNumId w:val="5"/>
  </w:num>
  <w:num w:numId="6" w16cid:durableId="349573981">
    <w:abstractNumId w:val="4"/>
  </w:num>
  <w:num w:numId="7" w16cid:durableId="1158031544">
    <w:abstractNumId w:val="6"/>
  </w:num>
  <w:num w:numId="8" w16cid:durableId="1782994819">
    <w:abstractNumId w:val="16"/>
  </w:num>
  <w:num w:numId="9" w16cid:durableId="1886067662">
    <w:abstractNumId w:val="0"/>
  </w:num>
  <w:num w:numId="10" w16cid:durableId="1486702662">
    <w:abstractNumId w:val="1"/>
  </w:num>
  <w:num w:numId="11" w16cid:durableId="1807777191">
    <w:abstractNumId w:val="18"/>
  </w:num>
  <w:num w:numId="12" w16cid:durableId="1854611340">
    <w:abstractNumId w:val="21"/>
  </w:num>
  <w:num w:numId="13" w16cid:durableId="1905722330">
    <w:abstractNumId w:val="3"/>
  </w:num>
  <w:num w:numId="14" w16cid:durableId="1998147948">
    <w:abstractNumId w:val="2"/>
  </w:num>
  <w:num w:numId="15" w16cid:durableId="1439373568">
    <w:abstractNumId w:val="7"/>
  </w:num>
  <w:num w:numId="16" w16cid:durableId="1470132021">
    <w:abstractNumId w:val="8"/>
  </w:num>
  <w:num w:numId="17" w16cid:durableId="1866363797">
    <w:abstractNumId w:val="19"/>
  </w:num>
  <w:num w:numId="18" w16cid:durableId="129322383">
    <w:abstractNumId w:val="14"/>
  </w:num>
  <w:num w:numId="19" w16cid:durableId="1734430458">
    <w:abstractNumId w:val="10"/>
  </w:num>
  <w:num w:numId="20" w16cid:durableId="1424103949">
    <w:abstractNumId w:val="12"/>
  </w:num>
  <w:num w:numId="21" w16cid:durableId="16930180">
    <w:abstractNumId w:val="20"/>
  </w:num>
  <w:num w:numId="22" w16cid:durableId="596905455">
    <w:abstractNumId w:val="17"/>
  </w:num>
  <w:num w:numId="23" w16cid:durableId="1019233420">
    <w:abstractNumId w:val="15"/>
  </w:num>
  <w:num w:numId="24" w16cid:durableId="13631660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E6"/>
    <w:rsid w:val="00000D24"/>
    <w:rsid w:val="000B58B3"/>
    <w:rsid w:val="000C1C21"/>
    <w:rsid w:val="00107061"/>
    <w:rsid w:val="0012397E"/>
    <w:rsid w:val="00157644"/>
    <w:rsid w:val="00171044"/>
    <w:rsid w:val="002639D7"/>
    <w:rsid w:val="002A3183"/>
    <w:rsid w:val="002F7F84"/>
    <w:rsid w:val="003031AF"/>
    <w:rsid w:val="003540F2"/>
    <w:rsid w:val="00356C77"/>
    <w:rsid w:val="003924AD"/>
    <w:rsid w:val="003A408C"/>
    <w:rsid w:val="003D2241"/>
    <w:rsid w:val="003E1D01"/>
    <w:rsid w:val="003F10FB"/>
    <w:rsid w:val="004249C1"/>
    <w:rsid w:val="004940F1"/>
    <w:rsid w:val="004A6FF5"/>
    <w:rsid w:val="004F05AB"/>
    <w:rsid w:val="00505C24"/>
    <w:rsid w:val="005317E2"/>
    <w:rsid w:val="005A1E0F"/>
    <w:rsid w:val="005A5A74"/>
    <w:rsid w:val="005E3C49"/>
    <w:rsid w:val="00674FD3"/>
    <w:rsid w:val="006E2A41"/>
    <w:rsid w:val="006F18E0"/>
    <w:rsid w:val="0073576C"/>
    <w:rsid w:val="00737256"/>
    <w:rsid w:val="0076301F"/>
    <w:rsid w:val="0077223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475D5"/>
    <w:rsid w:val="009573E6"/>
    <w:rsid w:val="0097500C"/>
    <w:rsid w:val="00990B5E"/>
    <w:rsid w:val="00995BD4"/>
    <w:rsid w:val="009F7127"/>
    <w:rsid w:val="00A25726"/>
    <w:rsid w:val="00A573CE"/>
    <w:rsid w:val="00A60B38"/>
    <w:rsid w:val="00A61F87"/>
    <w:rsid w:val="00B004C7"/>
    <w:rsid w:val="00B2678F"/>
    <w:rsid w:val="00B26B0A"/>
    <w:rsid w:val="00B30023"/>
    <w:rsid w:val="00B533EB"/>
    <w:rsid w:val="00BB73F5"/>
    <w:rsid w:val="00BC01A2"/>
    <w:rsid w:val="00C30AC9"/>
    <w:rsid w:val="00C61038"/>
    <w:rsid w:val="00C758F3"/>
    <w:rsid w:val="00C9758E"/>
    <w:rsid w:val="00CA2919"/>
    <w:rsid w:val="00CC3E09"/>
    <w:rsid w:val="00CD6BDC"/>
    <w:rsid w:val="00CE77AD"/>
    <w:rsid w:val="00D32BA1"/>
    <w:rsid w:val="00D65A02"/>
    <w:rsid w:val="00D93110"/>
    <w:rsid w:val="00D97B53"/>
    <w:rsid w:val="00DE58A6"/>
    <w:rsid w:val="00DE607B"/>
    <w:rsid w:val="00DF7020"/>
    <w:rsid w:val="00E44C5D"/>
    <w:rsid w:val="00E70AD2"/>
    <w:rsid w:val="00E76334"/>
    <w:rsid w:val="00ED17C9"/>
    <w:rsid w:val="00EE4584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6CAB338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C035B8-3754-44AB-9A99-3D472591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Pauline Kearney</cp:lastModifiedBy>
  <cp:revision>2</cp:revision>
  <cp:lastPrinted>2019-09-11T11:18:00Z</cp:lastPrinted>
  <dcterms:created xsi:type="dcterms:W3CDTF">2024-04-16T10:51:00Z</dcterms:created>
  <dcterms:modified xsi:type="dcterms:W3CDTF">2024-04-16T10:51:00Z</dcterms:modified>
</cp:coreProperties>
</file>