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7612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FORM 2P</w:t>
      </w:r>
    </w:p>
    <w:p w14:paraId="3E2F6F06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PERSONAL INJURIES SUMMONS</w:t>
      </w:r>
    </w:p>
    <w:p w14:paraId="3CC314E4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O. 5A, r. 3</w:t>
      </w:r>
    </w:p>
    <w:p w14:paraId="23055542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AN CHÚIRT CHUARDA</w:t>
      </w:r>
    </w:p>
    <w:p w14:paraId="1EA48412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THE CIRCUIT COURT</w:t>
      </w:r>
    </w:p>
    <w:p w14:paraId="286B57C5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CIRCUIT                                                                                             COUNTY OF</w:t>
      </w:r>
      <w:r>
        <w:rPr>
          <w:rFonts w:ascii="Roboto" w:hAnsi="Roboto"/>
          <w:color w:val="333333"/>
          <w:sz w:val="21"/>
          <w:szCs w:val="21"/>
        </w:rPr>
        <w:br/>
        <w:t> </w:t>
      </w:r>
    </w:p>
    <w:p w14:paraId="3912E101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ind w:left="2880"/>
        <w:jc w:val="center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Record No.:</w:t>
      </w:r>
    </w:p>
    <w:p w14:paraId="244EC54C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Between</w:t>
      </w:r>
    </w:p>
    <w:p w14:paraId="7CF3B798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A.B.</w:t>
      </w:r>
    </w:p>
    <w:p w14:paraId="2CD72AE5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Plaintiff</w:t>
      </w:r>
    </w:p>
    <w:p w14:paraId="55956397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AND</w:t>
      </w:r>
    </w:p>
    <w:p w14:paraId="5F1A6DDF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C.D.</w:t>
      </w:r>
    </w:p>
    <w:p w14:paraId="13F5F1EF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Defendant</w:t>
      </w:r>
    </w:p>
    <w:p w14:paraId="5D4F2335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To the defendant</w:t>
      </w:r>
    </w:p>
    <w:p w14:paraId="400689BC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(occupation)</w:t>
      </w:r>
    </w:p>
    <w:p w14:paraId="55DED733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who is ordinarily resident at .................. in the County of ..................</w:t>
      </w:r>
    </w:p>
    <w:p w14:paraId="60F29A90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proofErr w:type="gramStart"/>
      <w:r>
        <w:rPr>
          <w:rFonts w:ascii="Roboto" w:hAnsi="Roboto"/>
          <w:color w:val="333333"/>
          <w:sz w:val="21"/>
          <w:szCs w:val="21"/>
        </w:rPr>
        <w:t>This personal injuries</w:t>
      </w:r>
      <w:proofErr w:type="gramEnd"/>
      <w:r>
        <w:rPr>
          <w:rFonts w:ascii="Roboto" w:hAnsi="Roboto"/>
          <w:color w:val="333333"/>
          <w:sz w:val="21"/>
          <w:szCs w:val="21"/>
        </w:rPr>
        <w:t xml:space="preserve"> summons requires you to enter an appearance in person or by solicitor in [Insert address of appropriate Circuit Court Office] in the above action within ten days after the summons has been served on you (exclusive of the day of such service).</w:t>
      </w:r>
    </w:p>
    <w:p w14:paraId="56207AC0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And TAKE NOTICE that if you do not enter an appearance the plaintiff may proceed in this action, and judgment may be given in your absence.</w:t>
      </w:r>
    </w:p>
    <w:p w14:paraId="3711FBEE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And further TAKE NOTICE that, if you intend to defend the proceedings on any grounds, you must not only enter an Appearance, but also, within six weeks after Appearance, deliver a statement in writing showing the nature and grounds of your Defence.</w:t>
      </w:r>
    </w:p>
    <w:p w14:paraId="47FAADAE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 xml:space="preserve">N.B.-This summons is to be served within twelve calendar months from the date </w:t>
      </w:r>
      <w:proofErr w:type="gramStart"/>
      <w:r>
        <w:rPr>
          <w:rFonts w:ascii="Roboto" w:hAnsi="Roboto"/>
          <w:color w:val="333333"/>
          <w:sz w:val="21"/>
          <w:szCs w:val="21"/>
        </w:rPr>
        <w:t>hereof, unless</w:t>
      </w:r>
      <w:proofErr w:type="gramEnd"/>
      <w:r>
        <w:rPr>
          <w:rFonts w:ascii="Roboto" w:hAnsi="Roboto"/>
          <w:color w:val="333333"/>
          <w:sz w:val="21"/>
          <w:szCs w:val="21"/>
        </w:rPr>
        <w:t xml:space="preserve"> the time for service has been extended by the Court.</w:t>
      </w:r>
    </w:p>
    <w:p w14:paraId="76E5CC57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The defendant may appear to this summons by entering an appearance either personally or by solicitor at the [Insert address of appropriate Circuit Court Office].</w:t>
      </w:r>
    </w:p>
    <w:p w14:paraId="68DD2787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Style w:val="Strong"/>
          <w:rFonts w:ascii="Roboto" w:hAnsi="Roboto"/>
          <w:color w:val="333333"/>
          <w:sz w:val="21"/>
          <w:szCs w:val="21"/>
        </w:rPr>
        <w:t>INDORSEMENT OF CLAIM.</w:t>
      </w:r>
    </w:p>
    <w:p w14:paraId="0742650D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br/>
        <w:t>The plaintiff's claim is for the reliefs set out herein for personal injuries suffered by the plaintiff [or state capacity in which the plaintiff sues] as follows:</w:t>
      </w:r>
    </w:p>
    <w:p w14:paraId="192B52A1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WRONG ALLEGED AGAINST THE DEFENDANT (OR AGAINST EACH DEFENDANT)</w:t>
      </w:r>
    </w:p>
    <w:p w14:paraId="2E0DB917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1…….</w:t>
      </w:r>
    </w:p>
    <w:p w14:paraId="5F826F96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2…….</w:t>
      </w:r>
    </w:p>
    <w:p w14:paraId="29FFAB3B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lastRenderedPageBreak/>
        <w:t>PARTICULARS OF THE ACTS OF THE DEFENDANT (OR OF EACH DEFENDANT) CONSTITUTING THE WRONG</w:t>
      </w:r>
    </w:p>
    <w:p w14:paraId="5058B2D3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(Full particulars should be set out)</w:t>
      </w:r>
    </w:p>
    <w:p w14:paraId="75D131EC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PARTICULARS OF CIRCUMSTANCES RELATING TO THE COMMISSION OF THE WRONG</w:t>
      </w:r>
    </w:p>
    <w:p w14:paraId="757532CD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(Full particulars should be set out)</w:t>
      </w:r>
    </w:p>
    <w:p w14:paraId="2C2ADD48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PARTICULARS OF EACH INSTANCE OF NEGLIGENCE BY THE DEFENDANT (OR BY EACH DEFENDANT)</w:t>
      </w:r>
    </w:p>
    <w:p w14:paraId="0377E1E9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(Full particulars should be set out)</w:t>
      </w:r>
    </w:p>
    <w:p w14:paraId="29225773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PARTICULARS OF THE INJURIES TO THE PLAINTIFF OCCASIONED BY THE WRONG OF THE DEFENDANT (OR OF EACH DEFENDANT)</w:t>
      </w:r>
    </w:p>
    <w:p w14:paraId="2581AC46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RELIEFS CLAIMED</w:t>
      </w:r>
    </w:p>
    <w:p w14:paraId="7ABAB691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SCHEDULE</w:t>
      </w:r>
    </w:p>
    <w:p w14:paraId="67FAE145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PARTICULARS OF ITEMS OF SPECIAL DAMAGE</w:t>
      </w:r>
    </w:p>
    <w:p w14:paraId="1EA0F301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(Full particulars should be set out. Add additional sheets if necessary)</w:t>
      </w:r>
    </w:p>
    <w:p w14:paraId="1F972629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(If applicable, insert particulars required by Order 5, rule 5A)</w:t>
      </w:r>
    </w:p>
    <w:p w14:paraId="049FC099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(Signed)</w:t>
      </w:r>
    </w:p>
    <w:p w14:paraId="7FAC6EEA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This summons was issued by the plaintiff .......... whose personal details are as follows:</w:t>
      </w:r>
    </w:p>
    <w:p w14:paraId="15281633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1. The address at which the Plaintiff ordinarily resides is:</w:t>
      </w:r>
    </w:p>
    <w:p w14:paraId="3DE85A80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(</w:t>
      </w:r>
      <w:proofErr w:type="gramStart"/>
      <w:r>
        <w:rPr>
          <w:rFonts w:ascii="Roboto" w:hAnsi="Roboto"/>
          <w:color w:val="333333"/>
          <w:sz w:val="21"/>
          <w:szCs w:val="21"/>
        </w:rPr>
        <w:t>state</w:t>
      </w:r>
      <w:proofErr w:type="gramEnd"/>
      <w:r>
        <w:rPr>
          <w:rFonts w:ascii="Roboto" w:hAnsi="Roboto"/>
          <w:color w:val="333333"/>
          <w:sz w:val="21"/>
          <w:szCs w:val="21"/>
        </w:rPr>
        <w:t xml:space="preserve"> address accurately)</w:t>
      </w:r>
    </w:p>
    <w:p w14:paraId="15E4AE47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2. Plaintiff's occupation:</w:t>
      </w:r>
    </w:p>
    <w:p w14:paraId="00FEA21A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 xml:space="preserve">3. Plaintiff's date of birth: Day: </w:t>
      </w:r>
      <w:proofErr w:type="gramStart"/>
      <w:r>
        <w:rPr>
          <w:rFonts w:ascii="Roboto" w:hAnsi="Roboto"/>
          <w:color w:val="333333"/>
          <w:sz w:val="21"/>
          <w:szCs w:val="21"/>
        </w:rPr>
        <w:t>.....</w:t>
      </w:r>
      <w:proofErr w:type="gramEnd"/>
      <w:r>
        <w:rPr>
          <w:rFonts w:ascii="Roboto" w:hAnsi="Roboto"/>
          <w:color w:val="333333"/>
          <w:sz w:val="21"/>
          <w:szCs w:val="21"/>
        </w:rPr>
        <w:t xml:space="preserve"> Month ......... Year ......</w:t>
      </w:r>
    </w:p>
    <w:p w14:paraId="439D7DC9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4. Plaintiff's Personal Public Service Number:</w:t>
      </w:r>
    </w:p>
    <w:p w14:paraId="0BEF66A9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5. The plaintiff's address for service, if different from the plaintiff's address mentioned above, should be stated here:</w:t>
      </w:r>
    </w:p>
    <w:p w14:paraId="7A4209C7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 xml:space="preserve">This summons was issued by the </w:t>
      </w:r>
      <w:proofErr w:type="gramStart"/>
      <w:r>
        <w:rPr>
          <w:rFonts w:ascii="Roboto" w:hAnsi="Roboto"/>
          <w:color w:val="333333"/>
          <w:sz w:val="21"/>
          <w:szCs w:val="21"/>
        </w:rPr>
        <w:t>plaintiff</w:t>
      </w:r>
      <w:proofErr w:type="gramEnd"/>
    </w:p>
    <w:p w14:paraId="527E13D3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OR</w:t>
      </w:r>
    </w:p>
    <w:p w14:paraId="49CB5B4C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 xml:space="preserve">This summons was issued by ................, solicitor for the plaintiff, whose registered place of business </w:t>
      </w:r>
      <w:proofErr w:type="gramStart"/>
      <w:r>
        <w:rPr>
          <w:rFonts w:ascii="Roboto" w:hAnsi="Roboto"/>
          <w:color w:val="333333"/>
          <w:sz w:val="21"/>
          <w:szCs w:val="21"/>
        </w:rPr>
        <w:t>is ,</w:t>
      </w:r>
      <w:proofErr w:type="gramEnd"/>
    </w:p>
    <w:p w14:paraId="197A3DB1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INDORSEMENT OF SERVICE</w:t>
      </w:r>
    </w:p>
    <w:p w14:paraId="019D62EE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This summons was served by me at ...........</w:t>
      </w:r>
    </w:p>
    <w:p w14:paraId="0DE8FDB6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 xml:space="preserve">on the defendant ......... on ...... day the ...... day of </w:t>
      </w:r>
      <w:proofErr w:type="gramStart"/>
      <w:r>
        <w:rPr>
          <w:rFonts w:ascii="Roboto" w:hAnsi="Roboto"/>
          <w:color w:val="333333"/>
          <w:sz w:val="21"/>
          <w:szCs w:val="21"/>
        </w:rPr>
        <w:t>............. ,</w:t>
      </w:r>
      <w:proofErr w:type="gramEnd"/>
      <w:r>
        <w:rPr>
          <w:rFonts w:ascii="Roboto" w:hAnsi="Roboto"/>
          <w:color w:val="333333"/>
          <w:sz w:val="21"/>
          <w:szCs w:val="21"/>
        </w:rPr>
        <w:t xml:space="preserve"> 20</w:t>
      </w:r>
    </w:p>
    <w:p w14:paraId="3E59D9E7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 xml:space="preserve">Indorsed the .... day of ......... 20 </w:t>
      </w:r>
      <w:proofErr w:type="gramStart"/>
      <w:r>
        <w:rPr>
          <w:rFonts w:ascii="Roboto" w:hAnsi="Roboto"/>
          <w:color w:val="333333"/>
          <w:sz w:val="21"/>
          <w:szCs w:val="21"/>
        </w:rPr>
        <w:t>... .</w:t>
      </w:r>
      <w:proofErr w:type="gramEnd"/>
    </w:p>
    <w:p w14:paraId="18094D66" w14:textId="77777777" w:rsidR="0062413F" w:rsidRDefault="0062413F" w:rsidP="0062413F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(Signed) (Address)</w:t>
      </w:r>
    </w:p>
    <w:p w14:paraId="202E39BA" w14:textId="7BA78566" w:rsidR="00492DF5" w:rsidRPr="0062413F" w:rsidRDefault="0062413F" w:rsidP="0062413F">
      <w:pPr>
        <w:pStyle w:val="NormalWeb"/>
        <w:shd w:val="clear" w:color="auto" w:fill="FFFFFF"/>
        <w:spacing w:before="0" w:beforeAutospacing="0" w:after="225" w:afterAutospacing="0"/>
      </w:pPr>
      <w:r>
        <w:rPr>
          <w:rFonts w:ascii="Roboto" w:hAnsi="Roboto"/>
          <w:color w:val="333333"/>
          <w:sz w:val="21"/>
          <w:szCs w:val="21"/>
        </w:rPr>
        <w:t>---------------------</w:t>
      </w:r>
    </w:p>
    <w:sectPr w:rsidR="00492DF5" w:rsidRPr="0062413F" w:rsidSect="0062413F">
      <w:pgSz w:w="11906" w:h="16838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B1"/>
    <w:rsid w:val="00003D64"/>
    <w:rsid w:val="00492DF5"/>
    <w:rsid w:val="0062413F"/>
    <w:rsid w:val="00914DED"/>
    <w:rsid w:val="00ED18B1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1A00"/>
  <w15:chartTrackingRefBased/>
  <w15:docId w15:val="{7C199ABC-E249-4DB7-A024-AD990D42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ED1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Kennedy</dc:creator>
  <cp:keywords/>
  <dc:description/>
  <cp:lastModifiedBy>Peter Kennedy</cp:lastModifiedBy>
  <cp:revision>2</cp:revision>
  <dcterms:created xsi:type="dcterms:W3CDTF">2024-04-19T10:46:00Z</dcterms:created>
  <dcterms:modified xsi:type="dcterms:W3CDTF">2024-04-19T10:46:00Z</dcterms:modified>
</cp:coreProperties>
</file>